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49" w:rsidRDefault="00F6154E" w:rsidP="00DF1749">
      <w:pPr>
        <w:jc w:val="center"/>
        <w:rPr>
          <w:b/>
          <w:i/>
        </w:rPr>
      </w:pPr>
      <w:r>
        <w:rPr>
          <w:b/>
          <w:i/>
        </w:rPr>
        <w:t>Attribution</w:t>
      </w:r>
    </w:p>
    <w:p w:rsidR="00DF1749" w:rsidRDefault="00DF1749" w:rsidP="00DF1749">
      <w:pPr>
        <w:rPr>
          <w:b/>
          <w:i/>
        </w:rPr>
      </w:pPr>
      <w:r>
        <w:rPr>
          <w:b/>
          <w:i/>
        </w:rPr>
        <w:t xml:space="preserve">Ethical Statement: </w:t>
      </w:r>
    </w:p>
    <w:p w:rsidR="00F6154E" w:rsidRDefault="00F6154E" w:rsidP="00DF1749">
      <w:pPr>
        <w:rPr>
          <w:b/>
          <w:i/>
        </w:rPr>
      </w:pPr>
    </w:p>
    <w:p w:rsidR="00DF1749" w:rsidRPr="00F6154E" w:rsidRDefault="00F6154E" w:rsidP="00DF1749">
      <w:r>
        <w:t xml:space="preserve">The foundation of journalism begins with honesty and is reinforced through transparency. It’s our duty as journalists to bring the public </w:t>
      </w:r>
      <w:proofErr w:type="gramStart"/>
      <w:r>
        <w:t>factual information</w:t>
      </w:r>
      <w:proofErr w:type="gramEnd"/>
      <w:r>
        <w:t xml:space="preserve"> and detail where we retrieved that information. If you didn’t say it, then who did? Attribution is key in journalism and there is absolutely no room for plagiarism. </w:t>
      </w:r>
      <w:r w:rsidR="00C40BE2">
        <w:t xml:space="preserve">If you are reporting someone else’s work, make sure to provide credit and do not present the work as your own. </w:t>
      </w:r>
    </w:p>
    <w:p w:rsidR="00DF1749" w:rsidRPr="00DF1749" w:rsidRDefault="00DF1749" w:rsidP="00DF1749">
      <w:pPr>
        <w:rPr>
          <w:b/>
          <w:i/>
        </w:rPr>
      </w:pPr>
    </w:p>
    <w:p w:rsidR="00DF1749" w:rsidRDefault="00DF1749" w:rsidP="00DF1749">
      <w:pPr>
        <w:rPr>
          <w:b/>
          <w:i/>
        </w:rPr>
      </w:pPr>
      <w:r>
        <w:rPr>
          <w:b/>
          <w:i/>
        </w:rPr>
        <w:t xml:space="preserve">Procedure </w:t>
      </w:r>
    </w:p>
    <w:p w:rsidR="00BC52AC" w:rsidRDefault="00BC52AC" w:rsidP="00DF1749">
      <w:pPr>
        <w:rPr>
          <w:b/>
          <w:i/>
        </w:rPr>
      </w:pPr>
    </w:p>
    <w:p w:rsidR="005E3454" w:rsidRDefault="005E3454" w:rsidP="005E345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When using a photo, video or other multimedia item, attribute the photographer and provide context (caption) to detail its source. </w:t>
      </w:r>
    </w:p>
    <w:p w:rsidR="005E3454" w:rsidRDefault="005E3454" w:rsidP="005E3454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If embedding a social media post, credit remains mandatory and students should reach out to the source for approval and confirmation of the item’s validity. </w:t>
      </w:r>
    </w:p>
    <w:p w:rsidR="005E3454" w:rsidRPr="005E3454" w:rsidRDefault="005E3454" w:rsidP="005E3454">
      <w:pPr>
        <w:rPr>
          <w:i/>
        </w:rPr>
      </w:pPr>
    </w:p>
    <w:p w:rsidR="005E3454" w:rsidRDefault="005E3454" w:rsidP="005E345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When using another reporter’s or publication’s information (which should rarely be used), attribute the content to the original journalist. </w:t>
      </w:r>
    </w:p>
    <w:p w:rsidR="005E3454" w:rsidRDefault="005E3454" w:rsidP="005E3454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If a previous story is available, link to the story as well. </w:t>
      </w:r>
    </w:p>
    <w:p w:rsidR="005E3454" w:rsidRDefault="005E3454" w:rsidP="005E3454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Providing a credit and a link to previously reported info helps with transparency.</w:t>
      </w:r>
    </w:p>
    <w:p w:rsidR="005E3454" w:rsidRPr="005E3454" w:rsidRDefault="005E3454" w:rsidP="005E3454">
      <w:pPr>
        <w:rPr>
          <w:i/>
        </w:rPr>
      </w:pPr>
    </w:p>
    <w:p w:rsidR="005E3454" w:rsidRDefault="005E3454" w:rsidP="005E3454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If using direct quotes from a press release, be transparent on how the information was retrieved. For example: </w:t>
      </w:r>
    </w:p>
    <w:p w:rsidR="005E3454" w:rsidRDefault="005E3454" w:rsidP="005E3454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If using a direct quote, state the source and where the information was published. </w:t>
      </w:r>
    </w:p>
    <w:p w:rsidR="005E3454" w:rsidRDefault="005E3454" w:rsidP="005E3454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 xml:space="preserve">EXAMPLE: “……,” said the police chief in a written statement. </w:t>
      </w:r>
    </w:p>
    <w:p w:rsidR="005E3454" w:rsidRPr="005E3454" w:rsidRDefault="005E3454" w:rsidP="005E3454">
      <w:pPr>
        <w:rPr>
          <w:i/>
        </w:rPr>
      </w:pPr>
    </w:p>
    <w:p w:rsidR="005E3454" w:rsidRPr="005E3454" w:rsidRDefault="005E3454" w:rsidP="004F422F">
      <w:pPr>
        <w:pStyle w:val="ListParagraph"/>
        <w:numPr>
          <w:ilvl w:val="0"/>
          <w:numId w:val="3"/>
        </w:numPr>
        <w:rPr>
          <w:i/>
        </w:rPr>
      </w:pPr>
      <w:r w:rsidRPr="005E3454">
        <w:rPr>
          <w:i/>
        </w:rPr>
        <w:t xml:space="preserve">When in doubt, always provide credit. </w:t>
      </w:r>
      <w:bookmarkStart w:id="0" w:name="_GoBack"/>
      <w:bookmarkEnd w:id="0"/>
    </w:p>
    <w:sectPr w:rsidR="005E3454" w:rsidRPr="005E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AE8"/>
    <w:multiLevelType w:val="hybridMultilevel"/>
    <w:tmpl w:val="02027B96"/>
    <w:lvl w:ilvl="0" w:tplc="BFB89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388"/>
    <w:multiLevelType w:val="hybridMultilevel"/>
    <w:tmpl w:val="E1D438EE"/>
    <w:lvl w:ilvl="0" w:tplc="4A5C21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27F9"/>
    <w:multiLevelType w:val="hybridMultilevel"/>
    <w:tmpl w:val="A6C69D32"/>
    <w:lvl w:ilvl="0" w:tplc="73167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49"/>
    <w:rsid w:val="001171CA"/>
    <w:rsid w:val="003741E0"/>
    <w:rsid w:val="00566938"/>
    <w:rsid w:val="005E3454"/>
    <w:rsid w:val="0089788A"/>
    <w:rsid w:val="00BC52AC"/>
    <w:rsid w:val="00BF4564"/>
    <w:rsid w:val="00C40BE2"/>
    <w:rsid w:val="00DA0C03"/>
    <w:rsid w:val="00DF1749"/>
    <w:rsid w:val="00F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BDC6"/>
  <w15:chartTrackingRefBased/>
  <w15:docId w15:val="{D175AED2-174A-4D2F-8D1E-F12B128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4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7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7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Abraham</dc:creator>
  <cp:keywords/>
  <dc:description/>
  <cp:lastModifiedBy>Amani Abraham</cp:lastModifiedBy>
  <cp:revision>2</cp:revision>
  <dcterms:created xsi:type="dcterms:W3CDTF">2019-12-14T18:28:00Z</dcterms:created>
  <dcterms:modified xsi:type="dcterms:W3CDTF">2019-12-14T18:28:00Z</dcterms:modified>
</cp:coreProperties>
</file>