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899" w:rsidRDefault="00A8669A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HOW TO: CAPTIONS/CUTLINES</w:t>
      </w:r>
    </w:p>
    <w:p w:rsidR="00B53899" w:rsidRDefault="00B53899">
      <w:pPr>
        <w:jc w:val="center"/>
        <w:rPr>
          <w:b/>
          <w:sz w:val="36"/>
          <w:szCs w:val="36"/>
        </w:rPr>
      </w:pPr>
    </w:p>
    <w:p w:rsidR="00B53899" w:rsidRDefault="00A8669A">
      <w:pPr>
        <w:numPr>
          <w:ilvl w:val="0"/>
          <w:numId w:val="2"/>
        </w:numPr>
      </w:pPr>
      <w:r>
        <w:t>What does a cutline provide to a story?</w:t>
      </w:r>
    </w:p>
    <w:p w:rsidR="00B53899" w:rsidRDefault="00A8669A">
      <w:pPr>
        <w:numPr>
          <w:ilvl w:val="1"/>
          <w:numId w:val="2"/>
        </w:numPr>
      </w:pPr>
      <w:proofErr w:type="spellStart"/>
      <w:r>
        <w:t>Cutlines</w:t>
      </w:r>
      <w:proofErr w:type="spellEnd"/>
      <w:r>
        <w:t xml:space="preserve"> are used to help identify the subjects in your photo, as well as provide additional details (including date and location) and context for the reader.</w:t>
      </w:r>
    </w:p>
    <w:p w:rsidR="00B53899" w:rsidRDefault="00B53899"/>
    <w:p w:rsidR="00B53899" w:rsidRDefault="00A8669A">
      <w:pPr>
        <w:numPr>
          <w:ilvl w:val="0"/>
          <w:numId w:val="2"/>
        </w:numPr>
      </w:pPr>
      <w:r>
        <w:t xml:space="preserve">What to include: </w:t>
      </w:r>
    </w:p>
    <w:p w:rsidR="00B53899" w:rsidRDefault="00A8669A">
      <w:pPr>
        <w:numPr>
          <w:ilvl w:val="1"/>
          <w:numId w:val="2"/>
        </w:numPr>
      </w:pPr>
      <w:proofErr w:type="spellStart"/>
      <w:r>
        <w:t>Cutlines</w:t>
      </w:r>
      <w:proofErr w:type="spellEnd"/>
      <w:r>
        <w:t xml:space="preserve">/Captions should include the subject and action in the photo, along with the date. The </w:t>
      </w:r>
      <w:proofErr w:type="spellStart"/>
      <w:r>
        <w:t>cutlines</w:t>
      </w:r>
      <w:proofErr w:type="spellEnd"/>
      <w:r>
        <w:t xml:space="preserve"> should be </w:t>
      </w:r>
      <w:proofErr w:type="gramStart"/>
      <w:r>
        <w:t>brief, but</w:t>
      </w:r>
      <w:proofErr w:type="gramEnd"/>
      <w:r>
        <w:t xml:space="preserve"> provide context to the photo and story. </w:t>
      </w:r>
    </w:p>
    <w:p w:rsidR="00B53899" w:rsidRDefault="00A8669A">
      <w:pPr>
        <w:numPr>
          <w:ilvl w:val="1"/>
          <w:numId w:val="2"/>
        </w:numPr>
      </w:pPr>
      <w:r>
        <w:t xml:space="preserve">Name, age of subject (check spelling) </w:t>
      </w:r>
    </w:p>
    <w:p w:rsidR="00B53899" w:rsidRDefault="00A8669A">
      <w:pPr>
        <w:numPr>
          <w:ilvl w:val="1"/>
          <w:numId w:val="2"/>
        </w:numPr>
      </w:pPr>
      <w:r>
        <w:t>Location</w:t>
      </w:r>
    </w:p>
    <w:p w:rsidR="00B53899" w:rsidRDefault="00A8669A">
      <w:pPr>
        <w:numPr>
          <w:ilvl w:val="1"/>
          <w:numId w:val="2"/>
        </w:numPr>
      </w:pPr>
      <w:r>
        <w:t>Date</w:t>
      </w:r>
    </w:p>
    <w:p w:rsidR="00B53899" w:rsidRDefault="00B53899"/>
    <w:p w:rsidR="00B53899" w:rsidRDefault="00A8669A">
      <w:pPr>
        <w:numPr>
          <w:ilvl w:val="0"/>
          <w:numId w:val="1"/>
        </w:numPr>
      </w:pPr>
      <w:proofErr w:type="spellStart"/>
      <w:r>
        <w:t>Cutlines</w:t>
      </w:r>
      <w:proofErr w:type="spellEnd"/>
      <w:r>
        <w:t xml:space="preserve"> should be written by the ph</w:t>
      </w:r>
      <w:r>
        <w:t xml:space="preserve">otographer who captured the image. The </w:t>
      </w:r>
      <w:proofErr w:type="spellStart"/>
      <w:r>
        <w:t>cutlines</w:t>
      </w:r>
      <w:proofErr w:type="spellEnd"/>
      <w:r>
        <w:t xml:space="preserve"> are then reviewed by the photo editor before it’s moved through publishing.</w:t>
      </w:r>
    </w:p>
    <w:p w:rsidR="00B53899" w:rsidRDefault="00B53899"/>
    <w:p w:rsidR="00B53899" w:rsidRDefault="00A8669A">
      <w:r>
        <w:t xml:space="preserve">EXAMPLE: </w:t>
      </w:r>
    </w:p>
    <w:p w:rsidR="00B53899" w:rsidRDefault="00B53899"/>
    <w:p w:rsidR="00B53899" w:rsidRDefault="00A8669A">
      <w:r>
        <w:rPr>
          <w:noProof/>
        </w:rPr>
        <w:drawing>
          <wp:inline distT="114300" distB="114300" distL="114300" distR="114300">
            <wp:extent cx="5943600" cy="39624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53899" w:rsidRDefault="00A8669A">
      <w:pPr>
        <w:jc w:val="center"/>
      </w:pPr>
      <w:r>
        <w:t xml:space="preserve"> </w:t>
      </w:r>
    </w:p>
    <w:p w:rsidR="00B53899" w:rsidRDefault="00A8669A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Sophia Abraham, 4, counts the apples she picked during a family outing at Great Country Farms in Bluemont, VA on Oct</w:t>
      </w:r>
      <w:r>
        <w:rPr>
          <w:i/>
          <w:sz w:val="20"/>
          <w:szCs w:val="20"/>
        </w:rPr>
        <w:t>. 20, 2018. The apples, along with sunflowers at a field nearby, will be available for picking through the month of October.</w:t>
      </w:r>
    </w:p>
    <w:p w:rsidR="00B53899" w:rsidRDefault="00A8669A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:rsidR="00B53899" w:rsidRDefault="00A8669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B53899" w:rsidRDefault="00B53899"/>
    <w:sectPr w:rsidR="00B5389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54ED6"/>
    <w:multiLevelType w:val="multilevel"/>
    <w:tmpl w:val="36BA05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5C1339B"/>
    <w:multiLevelType w:val="multilevel"/>
    <w:tmpl w:val="044ADA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899"/>
    <w:rsid w:val="00A8669A"/>
    <w:rsid w:val="00B5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0EBA2C-AE94-4D92-A244-D6CDC25A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Abraham, Amani</dc:creator>
  <cp:lastModifiedBy>Abraham, Amani</cp:lastModifiedBy>
  <cp:revision>2</cp:revision>
  <dcterms:created xsi:type="dcterms:W3CDTF">2019-05-02T04:34:00Z</dcterms:created>
  <dcterms:modified xsi:type="dcterms:W3CDTF">2019-05-02T04:34:00Z</dcterms:modified>
</cp:coreProperties>
</file>