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523" w:rsidRPr="00540523" w:rsidRDefault="005E5B7B" w:rsidP="00540523">
      <w:pPr>
        <w:rPr>
          <w:b/>
          <w:sz w:val="24"/>
          <w:szCs w:val="24"/>
        </w:rPr>
      </w:pPr>
      <w:r w:rsidRPr="00540523">
        <w:rPr>
          <w:b/>
          <w:sz w:val="24"/>
          <w:szCs w:val="24"/>
        </w:rPr>
        <w:t xml:space="preserve">CASE #1: </w:t>
      </w:r>
    </w:p>
    <w:p w:rsidR="005E5B7B" w:rsidRPr="00540523" w:rsidRDefault="005E5B7B" w:rsidP="00540523">
      <w:pPr>
        <w:rPr>
          <w:b/>
          <w:sz w:val="24"/>
          <w:szCs w:val="24"/>
        </w:rPr>
      </w:pPr>
      <w:r w:rsidRPr="00540523">
        <w:rPr>
          <w:b/>
          <w:sz w:val="24"/>
          <w:szCs w:val="24"/>
        </w:rPr>
        <w:t>The Pep Club adviser tells a reporter (you) that she will be interviewed about controversies surrounding some "unladylike conduct" on buses during a recent trip to an away football game only if she can read your copy before publication. What do you do? Prepare a brief summary of how you (as a student) should handle the situation.</w:t>
      </w:r>
    </w:p>
    <w:p w:rsidR="005E5B7B" w:rsidRPr="00540523" w:rsidRDefault="005E5B7B">
      <w:pPr>
        <w:pBdr>
          <w:bottom w:val="single" w:sz="6" w:space="1" w:color="auto"/>
        </w:pBdr>
        <w:rPr>
          <w:rFonts w:ascii="Arial" w:hAnsi="Arial" w:cs="Arial"/>
          <w:color w:val="111111"/>
          <w:sz w:val="24"/>
          <w:szCs w:val="24"/>
          <w:shd w:val="clear" w:color="auto" w:fill="F8F8F8"/>
        </w:rPr>
      </w:pPr>
    </w:p>
    <w:p w:rsidR="00540523" w:rsidRDefault="00540523">
      <w:pPr>
        <w:rPr>
          <w:sz w:val="24"/>
          <w:szCs w:val="24"/>
        </w:rPr>
      </w:pPr>
    </w:p>
    <w:p w:rsidR="00540523" w:rsidRDefault="005E5B7B">
      <w:pPr>
        <w:rPr>
          <w:sz w:val="24"/>
          <w:szCs w:val="24"/>
        </w:rPr>
      </w:pPr>
      <w:r w:rsidRPr="00540523">
        <w:rPr>
          <w:sz w:val="24"/>
          <w:szCs w:val="24"/>
        </w:rPr>
        <w:t>As a student, and as a professional journalist, ethical standards may be questioned when it comes t</w:t>
      </w:r>
      <w:bookmarkStart w:id="0" w:name="_GoBack"/>
      <w:bookmarkEnd w:id="0"/>
      <w:r w:rsidRPr="00540523">
        <w:rPr>
          <w:sz w:val="24"/>
          <w:szCs w:val="24"/>
        </w:rPr>
        <w:t xml:space="preserve">o granting prior review. Granting approval to review a copy </w:t>
      </w:r>
      <w:r w:rsidR="0082065B" w:rsidRPr="00540523">
        <w:rPr>
          <w:sz w:val="24"/>
          <w:szCs w:val="24"/>
        </w:rPr>
        <w:t xml:space="preserve">could imply that you are willing allow someone to “vet” or revise your story before publication. This is generally not a practice that’s offered to all/any individuals interviewed for a story. </w:t>
      </w:r>
    </w:p>
    <w:p w:rsidR="00540523" w:rsidRPr="00540523" w:rsidRDefault="0082065B">
      <w:pPr>
        <w:rPr>
          <w:sz w:val="24"/>
          <w:szCs w:val="24"/>
        </w:rPr>
      </w:pPr>
      <w:r w:rsidRPr="00540523">
        <w:rPr>
          <w:sz w:val="24"/>
          <w:szCs w:val="24"/>
        </w:rPr>
        <w:t xml:space="preserve">Prior review could jeopardize the integrity of the story. While there may be some cases where a journalist would allow for </w:t>
      </w:r>
      <w:r w:rsidR="00540523">
        <w:rPr>
          <w:sz w:val="24"/>
          <w:szCs w:val="24"/>
        </w:rPr>
        <w:t xml:space="preserve">prior </w:t>
      </w:r>
      <w:r w:rsidR="00150B29" w:rsidRPr="00540523">
        <w:rPr>
          <w:sz w:val="24"/>
          <w:szCs w:val="24"/>
        </w:rPr>
        <w:t>review of facts or quotes</w:t>
      </w:r>
      <w:r w:rsidRPr="00540523">
        <w:rPr>
          <w:sz w:val="24"/>
          <w:szCs w:val="24"/>
        </w:rPr>
        <w:t xml:space="preserve"> </w:t>
      </w:r>
      <w:r w:rsidR="00150B29" w:rsidRPr="00540523">
        <w:rPr>
          <w:sz w:val="24"/>
          <w:szCs w:val="24"/>
        </w:rPr>
        <w:t>that can relate</w:t>
      </w:r>
      <w:r w:rsidRPr="00540523">
        <w:rPr>
          <w:sz w:val="24"/>
          <w:szCs w:val="24"/>
        </w:rPr>
        <w:t xml:space="preserve"> to sensitive</w:t>
      </w:r>
      <w:r w:rsidR="00150B29" w:rsidRPr="00540523">
        <w:rPr>
          <w:sz w:val="24"/>
          <w:szCs w:val="24"/>
        </w:rPr>
        <w:t xml:space="preserve"> or difficult topics</w:t>
      </w:r>
      <w:r w:rsidRPr="00540523">
        <w:rPr>
          <w:sz w:val="24"/>
          <w:szCs w:val="24"/>
        </w:rPr>
        <w:t xml:space="preserve">, there should be clear communication regarding </w:t>
      </w:r>
      <w:r w:rsidR="00150B29" w:rsidRPr="00540523">
        <w:rPr>
          <w:sz w:val="24"/>
          <w:szCs w:val="24"/>
        </w:rPr>
        <w:t xml:space="preserve">the level of oversight and the final approval from the writer. </w:t>
      </w:r>
    </w:p>
    <w:p w:rsidR="00150B29" w:rsidRPr="00540523" w:rsidRDefault="00150B29" w:rsidP="00150B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0523">
        <w:rPr>
          <w:sz w:val="24"/>
          <w:szCs w:val="24"/>
        </w:rPr>
        <w:t xml:space="preserve">Be sure to be clear with your subject </w:t>
      </w:r>
      <w:r w:rsidRPr="00540523">
        <w:rPr>
          <w:sz w:val="24"/>
          <w:szCs w:val="24"/>
        </w:rPr>
        <w:t xml:space="preserve">that prior review is not offered </w:t>
      </w:r>
      <w:r w:rsidRPr="00540523">
        <w:rPr>
          <w:sz w:val="24"/>
          <w:szCs w:val="24"/>
        </w:rPr>
        <w:t>before beginning an interview</w:t>
      </w:r>
      <w:r w:rsidRPr="00540523">
        <w:rPr>
          <w:sz w:val="24"/>
          <w:szCs w:val="24"/>
        </w:rPr>
        <w:t>.</w:t>
      </w:r>
    </w:p>
    <w:p w:rsidR="00150B29" w:rsidRPr="00540523" w:rsidRDefault="00150B29" w:rsidP="00150B2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40523">
        <w:rPr>
          <w:sz w:val="24"/>
          <w:szCs w:val="24"/>
        </w:rPr>
        <w:t>The same practice should always be implemented</w:t>
      </w:r>
      <w:r w:rsidR="00540523" w:rsidRPr="00540523">
        <w:rPr>
          <w:sz w:val="24"/>
          <w:szCs w:val="24"/>
        </w:rPr>
        <w:t xml:space="preserve"> in any/all situations to provide a clear level of understanding and standard regarding prior review.</w:t>
      </w:r>
    </w:p>
    <w:p w:rsidR="00150B29" w:rsidRPr="00540523" w:rsidRDefault="00150B29" w:rsidP="00150B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0523">
        <w:rPr>
          <w:sz w:val="24"/>
          <w:szCs w:val="24"/>
        </w:rPr>
        <w:t xml:space="preserve">If there are sensitive or security information revealed during an interview and the subject asks to review </w:t>
      </w:r>
      <w:r w:rsidR="00540523" w:rsidRPr="00540523">
        <w:rPr>
          <w:sz w:val="24"/>
          <w:szCs w:val="24"/>
        </w:rPr>
        <w:t xml:space="preserve">them </w:t>
      </w:r>
      <w:r w:rsidRPr="00540523">
        <w:rPr>
          <w:sz w:val="24"/>
          <w:szCs w:val="24"/>
        </w:rPr>
        <w:t xml:space="preserve">over their safety or safety of others, develop a clear understanding and clarification process as you move through. </w:t>
      </w:r>
    </w:p>
    <w:p w:rsidR="00150B29" w:rsidRPr="00540523" w:rsidRDefault="00150B29" w:rsidP="00150B2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40523">
        <w:rPr>
          <w:sz w:val="24"/>
          <w:szCs w:val="24"/>
        </w:rPr>
        <w:t xml:space="preserve">If someone has a concern post-interview, make yourself available to answer questions, but be clear on the level of oversight. </w:t>
      </w:r>
    </w:p>
    <w:p w:rsidR="00150B29" w:rsidRDefault="00150B29" w:rsidP="00150B29">
      <w:pPr>
        <w:pStyle w:val="ListParagraph"/>
        <w:numPr>
          <w:ilvl w:val="0"/>
          <w:numId w:val="1"/>
        </w:numPr>
      </w:pPr>
    </w:p>
    <w:sectPr w:rsidR="00150B2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333" w:rsidRDefault="00374333" w:rsidP="005E5B7B">
      <w:pPr>
        <w:spacing w:after="0" w:line="240" w:lineRule="auto"/>
      </w:pPr>
      <w:r>
        <w:separator/>
      </w:r>
    </w:p>
  </w:endnote>
  <w:endnote w:type="continuationSeparator" w:id="0">
    <w:p w:rsidR="00374333" w:rsidRDefault="00374333" w:rsidP="005E5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333" w:rsidRDefault="00374333" w:rsidP="005E5B7B">
      <w:pPr>
        <w:spacing w:after="0" w:line="240" w:lineRule="auto"/>
      </w:pPr>
      <w:r>
        <w:separator/>
      </w:r>
    </w:p>
  </w:footnote>
  <w:footnote w:type="continuationSeparator" w:id="0">
    <w:p w:rsidR="00374333" w:rsidRDefault="00374333" w:rsidP="005E5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B7B" w:rsidRDefault="005E5B7B">
    <w:pPr>
      <w:pStyle w:val="Header"/>
    </w:pPr>
    <w:r>
      <w:t xml:space="preserve">Amani Abraham </w:t>
    </w:r>
  </w:p>
  <w:p w:rsidR="005E5B7B" w:rsidRDefault="005E5B7B">
    <w:pPr>
      <w:pStyle w:val="Header"/>
    </w:pPr>
    <w:r>
      <w:t>8/31/19</w:t>
    </w:r>
  </w:p>
  <w:p w:rsidR="005E5B7B" w:rsidRDefault="005E5B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50BDF"/>
    <w:multiLevelType w:val="hybridMultilevel"/>
    <w:tmpl w:val="E468E9EE"/>
    <w:lvl w:ilvl="0" w:tplc="93A83A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B7B"/>
    <w:rsid w:val="001171CA"/>
    <w:rsid w:val="00150B29"/>
    <w:rsid w:val="00374333"/>
    <w:rsid w:val="00540523"/>
    <w:rsid w:val="005E5B7B"/>
    <w:rsid w:val="0082065B"/>
    <w:rsid w:val="0089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8BAA5"/>
  <w15:chartTrackingRefBased/>
  <w15:docId w15:val="{0A023CF7-46A9-477A-832A-E5D5BAFB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B7B"/>
  </w:style>
  <w:style w:type="paragraph" w:styleId="Footer">
    <w:name w:val="footer"/>
    <w:basedOn w:val="Normal"/>
    <w:link w:val="FooterChar"/>
    <w:uiPriority w:val="99"/>
    <w:unhideWhenUsed/>
    <w:rsid w:val="005E5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B7B"/>
  </w:style>
  <w:style w:type="paragraph" w:styleId="ListParagraph">
    <w:name w:val="List Paragraph"/>
    <w:basedOn w:val="Normal"/>
    <w:uiPriority w:val="34"/>
    <w:qFormat/>
    <w:rsid w:val="00150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Abraham, Amani</dc:creator>
  <cp:keywords/>
  <dc:description/>
  <cp:lastModifiedBy>Abraham, Amani</cp:lastModifiedBy>
  <cp:revision>1</cp:revision>
  <dcterms:created xsi:type="dcterms:W3CDTF">2019-08-31T11:38:00Z</dcterms:created>
  <dcterms:modified xsi:type="dcterms:W3CDTF">2019-08-31T12:20:00Z</dcterms:modified>
</cp:coreProperties>
</file>