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30" w:rsidRDefault="00B56E30" w:rsidP="00B56E30">
      <w:pPr>
        <w:jc w:val="center"/>
      </w:pPr>
      <w:r>
        <w:t>Media Ethics Example</w:t>
      </w:r>
    </w:p>
    <w:p w:rsidR="00B56E30" w:rsidRDefault="00B56E30" w:rsidP="00B56E30">
      <w:r>
        <w:t xml:space="preserve">CASE #2: </w:t>
      </w:r>
    </w:p>
    <w:p w:rsidR="00B56E30" w:rsidRDefault="00B56E30" w:rsidP="00B56E30">
      <w:pPr>
        <w:pStyle w:val="ListParagraph"/>
        <w:numPr>
          <w:ilvl w:val="0"/>
          <w:numId w:val="1"/>
        </w:numPr>
      </w:pPr>
      <w:r>
        <w:t>LOOK</w:t>
      </w:r>
      <w:r w:rsidRPr="00505327">
        <w:t xml:space="preserve">: </w:t>
      </w:r>
      <w:r>
        <w:t>Walmart Gun Display Photo</w:t>
      </w:r>
    </w:p>
    <w:p w:rsidR="00B56E30" w:rsidRDefault="00B56E30" w:rsidP="00B56E30">
      <w:pPr>
        <w:jc w:val="center"/>
      </w:pPr>
      <w:r>
        <w:rPr>
          <w:noProof/>
        </w:rPr>
        <w:drawing>
          <wp:inline distT="0" distB="0" distL="0" distR="0">
            <wp:extent cx="3592830" cy="578167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30" w:rsidRDefault="00B56E30" w:rsidP="00B56E30">
      <w:pPr>
        <w:jc w:val="center"/>
      </w:pPr>
    </w:p>
    <w:p w:rsidR="00B56E30" w:rsidRDefault="00B56E30" w:rsidP="00B56E30">
      <w:pPr>
        <w:pStyle w:val="ListParagraph"/>
      </w:pPr>
      <w:r w:rsidRPr="00B56E30">
        <w:rPr>
          <w:b/>
          <w:i/>
        </w:rPr>
        <w:t>ACTIVITY</w:t>
      </w:r>
      <w:r>
        <w:t xml:space="preserve">: What do you do? </w:t>
      </w:r>
    </w:p>
    <w:p w:rsidR="00B56E30" w:rsidRDefault="00B56E30" w:rsidP="00B56E30">
      <w:pPr>
        <w:pStyle w:val="ListParagraph"/>
        <w:numPr>
          <w:ilvl w:val="1"/>
          <w:numId w:val="1"/>
        </w:numPr>
      </w:pPr>
      <w:r>
        <w:t xml:space="preserve">You come across this photo on Facebook. How do you approach this as a journalist? </w:t>
      </w:r>
    </w:p>
    <w:p w:rsidR="00B56E30" w:rsidRDefault="00B56E30" w:rsidP="00B56E30">
      <w:pPr>
        <w:pStyle w:val="ListParagraph"/>
        <w:numPr>
          <w:ilvl w:val="2"/>
          <w:numId w:val="1"/>
        </w:numPr>
      </w:pPr>
      <w:r>
        <w:t>What questions do you ask?</w:t>
      </w:r>
    </w:p>
    <w:p w:rsidR="00B56E30" w:rsidRDefault="00B56E30" w:rsidP="00B56E30">
      <w:pPr>
        <w:pStyle w:val="ListParagraph"/>
        <w:numPr>
          <w:ilvl w:val="3"/>
          <w:numId w:val="1"/>
        </w:numPr>
      </w:pPr>
      <w:r>
        <w:t xml:space="preserve">Write a list of questions that you would need to write a report. </w:t>
      </w:r>
    </w:p>
    <w:p w:rsidR="00B56E30" w:rsidRDefault="00B56E30" w:rsidP="00B56E30">
      <w:pPr>
        <w:pStyle w:val="ListParagraph"/>
        <w:numPr>
          <w:ilvl w:val="3"/>
          <w:numId w:val="1"/>
        </w:numPr>
      </w:pPr>
      <w:r>
        <w:t xml:space="preserve">Is this photo real? How would you determine its authenticity? </w:t>
      </w:r>
    </w:p>
    <w:p w:rsidR="00B607A7" w:rsidRDefault="00B607A7" w:rsidP="00B56E30">
      <w:pPr>
        <w:pStyle w:val="ListParagraph"/>
        <w:numPr>
          <w:ilvl w:val="1"/>
          <w:numId w:val="1"/>
        </w:numPr>
      </w:pPr>
      <w:r>
        <w:t xml:space="preserve">READ: </w:t>
      </w:r>
      <w:hyperlink r:id="rId8" w:history="1">
        <w:r w:rsidRPr="00B607A7">
          <w:rPr>
            <w:rStyle w:val="Hyperlink"/>
          </w:rPr>
          <w:t>Walmart apologizes for 'Own the school year' gun display</w:t>
        </w:r>
      </w:hyperlink>
    </w:p>
    <w:p w:rsidR="00B607A7" w:rsidRDefault="00B607A7" w:rsidP="00B607A7">
      <w:pPr>
        <w:pStyle w:val="ListParagraph"/>
        <w:numPr>
          <w:ilvl w:val="2"/>
          <w:numId w:val="1"/>
        </w:numPr>
      </w:pPr>
      <w:r>
        <w:lastRenderedPageBreak/>
        <w:t xml:space="preserve">Did the report follow your line of questions? </w:t>
      </w:r>
    </w:p>
    <w:p w:rsidR="00B607A7" w:rsidRDefault="00B607A7" w:rsidP="00B607A7">
      <w:pPr>
        <w:pStyle w:val="ListParagraph"/>
        <w:numPr>
          <w:ilvl w:val="2"/>
          <w:numId w:val="1"/>
        </w:numPr>
      </w:pPr>
      <w:r>
        <w:t xml:space="preserve">Are there any questions you would ask? </w:t>
      </w:r>
    </w:p>
    <w:p w:rsidR="00CC335C" w:rsidRDefault="00CC335C" w:rsidP="00B607A7">
      <w:pPr>
        <w:pStyle w:val="ListParagraph"/>
        <w:numPr>
          <w:ilvl w:val="2"/>
          <w:numId w:val="1"/>
        </w:numPr>
      </w:pPr>
      <w:r>
        <w:t xml:space="preserve">Would </w:t>
      </w:r>
      <w:proofErr w:type="gramStart"/>
      <w:r>
        <w:t>you</w:t>
      </w:r>
      <w:proofErr w:type="gramEnd"/>
      <w:r>
        <w:t xml:space="preserve"> follow-up on the photo’s origin?</w:t>
      </w:r>
    </w:p>
    <w:p w:rsidR="00B56E30" w:rsidRDefault="00CC335C" w:rsidP="00B56E30">
      <w:pPr>
        <w:pStyle w:val="ListParagraph"/>
        <w:numPr>
          <w:ilvl w:val="1"/>
          <w:numId w:val="1"/>
        </w:numPr>
      </w:pPr>
      <w:r>
        <w:t xml:space="preserve">READ: </w:t>
      </w:r>
      <w:hyperlink r:id="rId9" w:history="1">
        <w:r w:rsidR="00B607A7" w:rsidRPr="00B607A7">
          <w:rPr>
            <w:rStyle w:val="Hyperlink"/>
          </w:rPr>
          <w:t>Walmart says viral photo of gun display touting 'own the school year like a hero' was staged</w:t>
        </w:r>
      </w:hyperlink>
    </w:p>
    <w:p w:rsidR="00B607A7" w:rsidRDefault="00B607A7" w:rsidP="00B607A7">
      <w:pPr>
        <w:pStyle w:val="ListParagraph"/>
        <w:numPr>
          <w:ilvl w:val="2"/>
          <w:numId w:val="1"/>
        </w:numPr>
      </w:pPr>
      <w:r>
        <w:t xml:space="preserve">What did you learn? </w:t>
      </w:r>
    </w:p>
    <w:p w:rsidR="00B607A7" w:rsidRDefault="00B607A7" w:rsidP="00B607A7">
      <w:pPr>
        <w:pStyle w:val="ListParagraph"/>
        <w:numPr>
          <w:ilvl w:val="2"/>
          <w:numId w:val="1"/>
        </w:numPr>
      </w:pPr>
      <w:r>
        <w:t xml:space="preserve">Why is it important to </w:t>
      </w:r>
      <w:r w:rsidR="00CC335C">
        <w:t xml:space="preserve">follow-up on this story? Does it deserve the same attention? Why or why not? </w:t>
      </w:r>
      <w:r>
        <w:t xml:space="preserve"> </w:t>
      </w:r>
    </w:p>
    <w:p w:rsidR="00B607A7" w:rsidRDefault="00CC335C" w:rsidP="00B607A7">
      <w:pPr>
        <w:pStyle w:val="ListParagraph"/>
        <w:numPr>
          <w:ilvl w:val="2"/>
          <w:numId w:val="1"/>
        </w:numPr>
      </w:pPr>
      <w:r>
        <w:t>Describe your ethical reasoning in reporting on the follow-up. Why is it important?</w:t>
      </w:r>
      <w:r w:rsidR="00E4337D">
        <w:t xml:space="preserve"> </w:t>
      </w:r>
    </w:p>
    <w:p w:rsidR="00E4337D" w:rsidRDefault="00E4337D" w:rsidP="00E4337D">
      <w:pPr>
        <w:pStyle w:val="ListParagraph"/>
        <w:numPr>
          <w:ilvl w:val="1"/>
          <w:numId w:val="1"/>
        </w:numPr>
      </w:pPr>
      <w:r>
        <w:t>REACTION:</w:t>
      </w:r>
    </w:p>
    <w:p w:rsidR="00E4337D" w:rsidRDefault="00E4337D" w:rsidP="00E4337D">
      <w:pPr>
        <w:pStyle w:val="ListParagraph"/>
        <w:numPr>
          <w:ilvl w:val="2"/>
          <w:numId w:val="1"/>
        </w:numPr>
      </w:pPr>
      <w:r>
        <w:t xml:space="preserve">It Is crucial to develop a habit of following-up on your stories as information can change based on time and new developments. In this case, Walmart received a lot of negative attention after the photo released showed a back-to-school sign placed above a gun display. In the initial reports, it was unclear whether a Walmart employee had set-up the display. But after learning that Walmart’s investigation revealed it was staged, it’s crucial to report the findings to the audience to maintain ethical integrity and provide a fair and balanced reporting. </w:t>
      </w:r>
      <w:bookmarkStart w:id="0" w:name="_GoBack"/>
      <w:bookmarkEnd w:id="0"/>
    </w:p>
    <w:p w:rsidR="00B56E30" w:rsidRDefault="00B56E30" w:rsidP="00B56E30"/>
    <w:p w:rsidR="001171CA" w:rsidRDefault="001171CA"/>
    <w:sectPr w:rsidR="001171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D8E" w:rsidRDefault="00CA6D8E" w:rsidP="00B56E30">
      <w:pPr>
        <w:spacing w:after="0" w:line="240" w:lineRule="auto"/>
      </w:pPr>
      <w:r>
        <w:separator/>
      </w:r>
    </w:p>
  </w:endnote>
  <w:endnote w:type="continuationSeparator" w:id="0">
    <w:p w:rsidR="00CA6D8E" w:rsidRDefault="00CA6D8E" w:rsidP="00B5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D8E" w:rsidRDefault="00CA6D8E" w:rsidP="00B56E30">
      <w:pPr>
        <w:spacing w:after="0" w:line="240" w:lineRule="auto"/>
      </w:pPr>
      <w:r>
        <w:separator/>
      </w:r>
    </w:p>
  </w:footnote>
  <w:footnote w:type="continuationSeparator" w:id="0">
    <w:p w:rsidR="00CA6D8E" w:rsidRDefault="00CA6D8E" w:rsidP="00B5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C06" w:rsidRDefault="00B81747">
    <w:pPr>
      <w:pStyle w:val="Header"/>
    </w:pPr>
    <w:r>
      <w:t xml:space="preserve">Amani Abraham </w:t>
    </w:r>
  </w:p>
  <w:p w:rsidR="008E6C06" w:rsidRDefault="00B81747">
    <w:pPr>
      <w:pStyle w:val="Header"/>
    </w:pPr>
    <w:r>
      <w:t>Media Ethics Situation #</w:t>
    </w:r>
    <w:r w:rsidR="00B56E3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F5540"/>
    <w:multiLevelType w:val="hybridMultilevel"/>
    <w:tmpl w:val="98D82F4A"/>
    <w:lvl w:ilvl="0" w:tplc="1E0AA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30"/>
    <w:rsid w:val="001171CA"/>
    <w:rsid w:val="0089788A"/>
    <w:rsid w:val="00B56E30"/>
    <w:rsid w:val="00B607A7"/>
    <w:rsid w:val="00B81747"/>
    <w:rsid w:val="00CA6D8E"/>
    <w:rsid w:val="00CC335C"/>
    <w:rsid w:val="00E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E0BA"/>
  <w15:chartTrackingRefBased/>
  <w15:docId w15:val="{1CC361B4-44BC-4768-8B3A-06EF7B50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E30"/>
  </w:style>
  <w:style w:type="character" w:styleId="Hyperlink">
    <w:name w:val="Hyperlink"/>
    <w:basedOn w:val="DefaultParagraphFont"/>
    <w:uiPriority w:val="99"/>
    <w:unhideWhenUsed/>
    <w:rsid w:val="00B56E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3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E30"/>
  </w:style>
  <w:style w:type="character" w:styleId="UnresolvedMention">
    <w:name w:val="Unresolved Mention"/>
    <w:basedOn w:val="DefaultParagraphFont"/>
    <w:uiPriority w:val="99"/>
    <w:semiHidden/>
    <w:unhideWhenUsed/>
    <w:rsid w:val="00B6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news/nation-now/2017/08/10/walmart-apologizes-own-school-year-like-hero-gun-display/55539300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insider.com/walmart-gun-sales-own-the-school-year-like-a-hero-2019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2019-09-22T13:55:00Z</dcterms:created>
  <dcterms:modified xsi:type="dcterms:W3CDTF">2019-09-22T14:26:00Z</dcterms:modified>
</cp:coreProperties>
</file>