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87078" w:rsidRDefault="00587078" w:rsidP="00587078">
      <w:r>
        <w:t>CASE #</w:t>
      </w:r>
      <w:r>
        <w:t>7</w:t>
      </w:r>
      <w:r>
        <w:t xml:space="preserve">: </w:t>
      </w:r>
    </w:p>
    <w:p w:rsidR="00587078" w:rsidRDefault="00843355" w:rsidP="00587078">
      <w:hyperlink r:id="rId7" w:history="1">
        <w:r w:rsidR="00587078" w:rsidRPr="00843355">
          <w:rPr>
            <w:rStyle w:val="Hyperlink"/>
          </w:rPr>
          <w:t>Greenland Melting</w:t>
        </w:r>
      </w:hyperlink>
    </w:p>
    <w:p w:rsidR="00587078" w:rsidRDefault="00587078">
      <w:r>
        <w:rPr>
          <w:noProof/>
        </w:rPr>
        <w:drawing>
          <wp:inline distT="0" distB="0" distL="0" distR="0">
            <wp:extent cx="5943600" cy="3343275"/>
            <wp:effectExtent l="0" t="0" r="0" b="9525"/>
            <wp:docPr id="1" name="Picture 1" descr="A person standing in front of a mount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ENLAND VIRTUAL REALITY.jpg"/>
                    <pic:cNvPicPr/>
                  </pic:nvPicPr>
                  <pic:blipFill>
                    <a:blip r:embed="rId8">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bookmarkStart w:id="0" w:name="_GoBack"/>
      <w:bookmarkEnd w:id="0"/>
    </w:p>
    <w:p w:rsidR="00843355" w:rsidRDefault="00587078" w:rsidP="00587078">
      <w:r w:rsidRPr="00667928">
        <w:rPr>
          <w:b/>
          <w:i/>
        </w:rPr>
        <w:t>Summary:</w:t>
      </w:r>
      <w:r>
        <w:t xml:space="preserve"> </w:t>
      </w:r>
      <w:r w:rsidR="00843355">
        <w:t>PBS’ Frontline worked with a virtual reality team to build a story on the Greenland Ice Cap. S</w:t>
      </w:r>
      <w:r w:rsidR="00843355" w:rsidRPr="00843355">
        <w:t xml:space="preserve">cientist Eric </w:t>
      </w:r>
      <w:proofErr w:type="spellStart"/>
      <w:r w:rsidR="00843355" w:rsidRPr="00843355">
        <w:t>Rignot</w:t>
      </w:r>
      <w:proofErr w:type="spellEnd"/>
      <w:r w:rsidR="00843355">
        <w:t xml:space="preserve"> is featured in the 360-degree experience as a narrator. As detailed in an article written by Angelo </w:t>
      </w:r>
      <w:proofErr w:type="spellStart"/>
      <w:r w:rsidR="00843355">
        <w:t>Paura</w:t>
      </w:r>
      <w:proofErr w:type="spellEnd"/>
      <w:r w:rsidR="00843355">
        <w:t>, it’s noted that the creators of the story were faced with the ethical dilemma of what type of clothes the narrator should wear as he narrated the piece. The author notes that while it may seem “trivial,” the discussion over whether it would deceive viewers was brought into question.</w:t>
      </w:r>
    </w:p>
    <w:p w:rsidR="00587078" w:rsidRDefault="00587078" w:rsidP="00587078">
      <w:r w:rsidRPr="00EB7CFD">
        <w:rPr>
          <w:b/>
          <w:i/>
        </w:rPr>
        <w:t>ACTIVITY</w:t>
      </w:r>
      <w:r>
        <w:t xml:space="preserve">: What </w:t>
      </w:r>
      <w:r w:rsidR="00843355">
        <w:t>do you think</w:t>
      </w:r>
      <w:r>
        <w:t xml:space="preserve">? </w:t>
      </w:r>
    </w:p>
    <w:p w:rsidR="00587078" w:rsidRDefault="00843355" w:rsidP="00587078">
      <w:pPr>
        <w:pStyle w:val="ListParagraph"/>
        <w:numPr>
          <w:ilvl w:val="0"/>
          <w:numId w:val="1"/>
        </w:numPr>
      </w:pPr>
      <w:r>
        <w:t>What are your thoughts on applying ethical standards to new media</w:t>
      </w:r>
      <w:r w:rsidR="00587078">
        <w:t xml:space="preserve">? </w:t>
      </w:r>
    </w:p>
    <w:p w:rsidR="00587078" w:rsidRDefault="00587078" w:rsidP="00587078">
      <w:pPr>
        <w:pStyle w:val="ListParagraph"/>
        <w:numPr>
          <w:ilvl w:val="1"/>
          <w:numId w:val="1"/>
        </w:numPr>
      </w:pPr>
      <w:r>
        <w:t xml:space="preserve">Why is </w:t>
      </w:r>
      <w:r w:rsidR="00843355">
        <w:t>it important to analyze how we are piecing together our stories for public consumption</w:t>
      </w:r>
      <w:r>
        <w:t xml:space="preserve">? </w:t>
      </w:r>
    </w:p>
    <w:p w:rsidR="00843355" w:rsidRDefault="00843355" w:rsidP="00843355">
      <w:pPr>
        <w:pStyle w:val="ListParagraph"/>
        <w:numPr>
          <w:ilvl w:val="2"/>
          <w:numId w:val="1"/>
        </w:numPr>
      </w:pPr>
      <w:r>
        <w:t>What are good questions to ask yourself</w:t>
      </w:r>
      <w:r w:rsidR="008173C4">
        <w:t xml:space="preserve"> when determining how you are presenting your story? </w:t>
      </w:r>
    </w:p>
    <w:p w:rsidR="00587078" w:rsidRDefault="00587078" w:rsidP="00587078">
      <w:r w:rsidRPr="00847250">
        <w:rPr>
          <w:b/>
        </w:rPr>
        <w:t>REACTION</w:t>
      </w:r>
      <w:r>
        <w:t xml:space="preserve">: </w:t>
      </w:r>
    </w:p>
    <w:p w:rsidR="00587078" w:rsidRDefault="008173C4" w:rsidP="00587078">
      <w:pPr>
        <w:pStyle w:val="ListParagraph"/>
        <w:numPr>
          <w:ilvl w:val="0"/>
          <w:numId w:val="1"/>
        </w:numPr>
      </w:pPr>
      <w:r>
        <w:t xml:space="preserve">No matter the medium, ethical standards should remain the same. In the case of virtual reality, it’s imperative to develop a system where you ask yourself how the presentation of facts could be disinterested or misleading to </w:t>
      </w:r>
      <w:r w:rsidR="00095FB8">
        <w:t xml:space="preserve">the viewers. While the ethical standards remain the same, evolving technology requires a deeper look into how we share our stories. It’s critical to also remain transparent and communicate with readers/viewers on recreated or added material. </w:t>
      </w:r>
    </w:p>
    <w:p w:rsidR="00587078" w:rsidRDefault="00587078"/>
    <w:sectPr w:rsidR="00587078">
      <w:head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12B1D" w:rsidRDefault="00B12B1D" w:rsidP="00587078">
      <w:pPr>
        <w:spacing w:after="0" w:line="240" w:lineRule="auto"/>
      </w:pPr>
      <w:r>
        <w:separator/>
      </w:r>
    </w:p>
  </w:endnote>
  <w:endnote w:type="continuationSeparator" w:id="0">
    <w:p w:rsidR="00B12B1D" w:rsidRDefault="00B12B1D" w:rsidP="005870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12B1D" w:rsidRDefault="00B12B1D" w:rsidP="00587078">
      <w:pPr>
        <w:spacing w:after="0" w:line="240" w:lineRule="auto"/>
      </w:pPr>
      <w:r>
        <w:separator/>
      </w:r>
    </w:p>
  </w:footnote>
  <w:footnote w:type="continuationSeparator" w:id="0">
    <w:p w:rsidR="00B12B1D" w:rsidRDefault="00B12B1D" w:rsidP="0058707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87078" w:rsidRDefault="00587078">
    <w:pPr>
      <w:pStyle w:val="Header"/>
    </w:pPr>
    <w:r>
      <w:t>Amani Abraham</w:t>
    </w:r>
  </w:p>
  <w:p w:rsidR="00587078" w:rsidRDefault="00587078">
    <w:pPr>
      <w:pStyle w:val="Header"/>
    </w:pPr>
    <w:r>
      <w:t>Case #7 – Ethics and Virtual Reality</w:t>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F0F6D19"/>
    <w:multiLevelType w:val="hybridMultilevel"/>
    <w:tmpl w:val="6706F1DC"/>
    <w:lvl w:ilvl="0" w:tplc="2BB4F076">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7078"/>
    <w:rsid w:val="00095FB8"/>
    <w:rsid w:val="001171CA"/>
    <w:rsid w:val="00587078"/>
    <w:rsid w:val="008173C4"/>
    <w:rsid w:val="00843355"/>
    <w:rsid w:val="0089788A"/>
    <w:rsid w:val="00B12B1D"/>
    <w:rsid w:val="00DB48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A3CE6C"/>
  <w15:chartTrackingRefBased/>
  <w15:docId w15:val="{7D48ECE6-F973-4AF3-9D43-B81C8864EB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87078"/>
    <w:pPr>
      <w:tabs>
        <w:tab w:val="center" w:pos="4680"/>
        <w:tab w:val="right" w:pos="9360"/>
      </w:tabs>
      <w:spacing w:after="0" w:line="240" w:lineRule="auto"/>
    </w:pPr>
  </w:style>
  <w:style w:type="character" w:customStyle="1" w:styleId="HeaderChar">
    <w:name w:val="Header Char"/>
    <w:basedOn w:val="DefaultParagraphFont"/>
    <w:link w:val="Header"/>
    <w:uiPriority w:val="99"/>
    <w:rsid w:val="00587078"/>
  </w:style>
  <w:style w:type="paragraph" w:styleId="Footer">
    <w:name w:val="footer"/>
    <w:basedOn w:val="Normal"/>
    <w:link w:val="FooterChar"/>
    <w:uiPriority w:val="99"/>
    <w:unhideWhenUsed/>
    <w:rsid w:val="00587078"/>
    <w:pPr>
      <w:tabs>
        <w:tab w:val="center" w:pos="4680"/>
        <w:tab w:val="right" w:pos="9360"/>
      </w:tabs>
      <w:spacing w:after="0" w:line="240" w:lineRule="auto"/>
    </w:pPr>
  </w:style>
  <w:style w:type="character" w:customStyle="1" w:styleId="FooterChar">
    <w:name w:val="Footer Char"/>
    <w:basedOn w:val="DefaultParagraphFont"/>
    <w:link w:val="Footer"/>
    <w:uiPriority w:val="99"/>
    <w:rsid w:val="00587078"/>
  </w:style>
  <w:style w:type="paragraph" w:styleId="BalloonText">
    <w:name w:val="Balloon Text"/>
    <w:basedOn w:val="Normal"/>
    <w:link w:val="BalloonTextChar"/>
    <w:uiPriority w:val="99"/>
    <w:semiHidden/>
    <w:unhideWhenUsed/>
    <w:rsid w:val="0058707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87078"/>
    <w:rPr>
      <w:rFonts w:ascii="Segoe UI" w:hAnsi="Segoe UI" w:cs="Segoe UI"/>
      <w:sz w:val="18"/>
      <w:szCs w:val="18"/>
    </w:rPr>
  </w:style>
  <w:style w:type="paragraph" w:styleId="ListParagraph">
    <w:name w:val="List Paragraph"/>
    <w:basedOn w:val="Normal"/>
    <w:uiPriority w:val="34"/>
    <w:qFormat/>
    <w:rsid w:val="00587078"/>
    <w:pPr>
      <w:ind w:left="720"/>
      <w:contextualSpacing/>
    </w:pPr>
  </w:style>
  <w:style w:type="character" w:styleId="Hyperlink">
    <w:name w:val="Hyperlink"/>
    <w:basedOn w:val="DefaultParagraphFont"/>
    <w:uiPriority w:val="99"/>
    <w:unhideWhenUsed/>
    <w:rsid w:val="00843355"/>
    <w:rPr>
      <w:color w:val="0563C1" w:themeColor="hyperlink"/>
      <w:u w:val="single"/>
    </w:rPr>
  </w:style>
  <w:style w:type="character" w:styleId="UnresolvedMention">
    <w:name w:val="Unresolved Mention"/>
    <w:basedOn w:val="DefaultParagraphFont"/>
    <w:uiPriority w:val="99"/>
    <w:semiHidden/>
    <w:unhideWhenUsed/>
    <w:rsid w:val="0084335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ettings" Target="settings.xml"/><Relationship Id="rId7" Type="http://schemas.openxmlformats.org/officeDocument/2006/relationships/hyperlink" Target="https://store.steampowered.com/app/1012510/Greenland_Melting/"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TotalTime>
  <Pages>1</Pages>
  <Words>207</Words>
  <Characters>1184</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Abraham, Amani</dc:creator>
  <cp:keywords/>
  <dc:description/>
  <cp:lastModifiedBy>Abraham, Amani</cp:lastModifiedBy>
  <cp:revision>2</cp:revision>
  <dcterms:created xsi:type="dcterms:W3CDTF">2019-11-30T18:07:00Z</dcterms:created>
  <dcterms:modified xsi:type="dcterms:W3CDTF">2019-11-30T18:41:00Z</dcterms:modified>
</cp:coreProperties>
</file>