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DD" w:rsidRDefault="001F66DD">
      <w:pPr>
        <w:pStyle w:val="Body"/>
      </w:pPr>
    </w:p>
    <w:p w:rsidR="009676E9" w:rsidRDefault="00466E68">
      <w:pPr>
        <w:pStyle w:val="Body"/>
        <w:jc w:val="center"/>
        <w:rPr>
          <w:rFonts w:eastAsia="Arial Unicode MS" w:cs="Arial Unicode MS"/>
          <w:b/>
          <w:bCs/>
          <w:sz w:val="28"/>
          <w:szCs w:val="28"/>
        </w:rPr>
      </w:pPr>
      <w:r w:rsidRPr="00466E68">
        <w:rPr>
          <w:rFonts w:eastAsia="Arial Unicode MS" w:cs="Arial Unicode MS"/>
          <w:b/>
          <w:bCs/>
          <w:sz w:val="28"/>
          <w:szCs w:val="28"/>
        </w:rPr>
        <w:t>Three Principles for Resolving Dilemmas</w:t>
      </w:r>
    </w:p>
    <w:p w:rsidR="00051567" w:rsidRDefault="00051567">
      <w:pPr>
        <w:pStyle w:val="Body"/>
        <w:jc w:val="center"/>
        <w:rPr>
          <w:rFonts w:eastAsia="Arial Unicode MS" w:cs="Arial Unicode MS"/>
          <w:b/>
          <w:bCs/>
          <w:sz w:val="28"/>
          <w:szCs w:val="28"/>
        </w:rPr>
      </w:pPr>
    </w:p>
    <w:p w:rsidR="00051567" w:rsidRDefault="00051567">
      <w:pPr>
        <w:pStyle w:val="Body"/>
        <w:jc w:val="center"/>
      </w:pPr>
    </w:p>
    <w:p w:rsidR="003C7D0C" w:rsidRDefault="003C7D0C">
      <w:pPr>
        <w:pStyle w:val="Body"/>
        <w:jc w:val="center"/>
      </w:pPr>
    </w:p>
    <w:p w:rsidR="00076308" w:rsidRDefault="00DE657D" w:rsidP="008D3211">
      <w:pPr>
        <w:pStyle w:val="Body"/>
        <w:rPr>
          <w:rFonts w:eastAsia="Arial Unicode MS" w:cs="Arial Unicode MS"/>
        </w:rPr>
      </w:pPr>
      <w:r>
        <w:rPr>
          <w:rFonts w:eastAsia="Arial Unicode MS" w:cs="Arial Unicode MS"/>
          <w:b/>
          <w:bCs/>
          <w:i/>
          <w:iCs/>
        </w:rPr>
        <w:t>READ</w:t>
      </w:r>
      <w:r>
        <w:rPr>
          <w:rFonts w:eastAsia="Arial Unicode MS" w:cs="Arial Unicode MS"/>
        </w:rPr>
        <w:t>:</w:t>
      </w:r>
    </w:p>
    <w:p w:rsidR="003C7D0C" w:rsidRDefault="003C7D0C" w:rsidP="008D3211">
      <w:pPr>
        <w:pStyle w:val="Body"/>
      </w:pPr>
    </w:p>
    <w:p w:rsidR="008F26CB" w:rsidRDefault="008F26CB" w:rsidP="008F26CB">
      <w:pPr>
        <w:pStyle w:val="Body"/>
        <w:numPr>
          <w:ilvl w:val="0"/>
          <w:numId w:val="7"/>
        </w:numPr>
      </w:pPr>
      <w:r>
        <w:t>How Good People Make Tough Choices, Chapter 7, page 296</w:t>
      </w:r>
    </w:p>
    <w:p w:rsidR="008F26CB" w:rsidRDefault="008F26CB" w:rsidP="008F26CB">
      <w:pPr>
        <w:pStyle w:val="Body"/>
        <w:numPr>
          <w:ilvl w:val="1"/>
          <w:numId w:val="7"/>
        </w:numPr>
      </w:pPr>
      <w:r>
        <w:t xml:space="preserve">Three Principles for Resolving Dilemmas </w:t>
      </w:r>
    </w:p>
    <w:p w:rsidR="001A68BD" w:rsidRPr="00076308" w:rsidRDefault="001A68BD" w:rsidP="001A68BD">
      <w:pPr>
        <w:pStyle w:val="Body"/>
      </w:pPr>
    </w:p>
    <w:p w:rsidR="008F26CB" w:rsidRDefault="008F26CB" w:rsidP="008F26CB">
      <w:pPr>
        <w:pStyle w:val="Body"/>
        <w:rPr>
          <w:rFonts w:eastAsia="Arial Unicode MS" w:cs="Arial Unicode MS"/>
        </w:rPr>
      </w:pPr>
      <w:r>
        <w:rPr>
          <w:rFonts w:eastAsia="Arial Unicode MS" w:cs="Arial Unicode MS"/>
          <w:b/>
          <w:bCs/>
          <w:i/>
          <w:iCs/>
        </w:rPr>
        <w:t>DISCUSSION</w:t>
      </w:r>
      <w:r w:rsidR="00DE657D">
        <w:rPr>
          <w:rFonts w:eastAsia="Arial Unicode MS" w:cs="Arial Unicode MS"/>
        </w:rPr>
        <w:t>:</w:t>
      </w:r>
    </w:p>
    <w:p w:rsidR="008F26CB" w:rsidRDefault="008F26CB" w:rsidP="008F26CB">
      <w:pPr>
        <w:pStyle w:val="Body"/>
        <w:rPr>
          <w:rFonts w:eastAsia="Arial Unicode MS" w:cs="Arial Unicode MS"/>
        </w:rPr>
      </w:pPr>
    </w:p>
    <w:p w:rsidR="008F26CB" w:rsidRPr="008F26CB" w:rsidRDefault="008F26CB" w:rsidP="008F26CB">
      <w:pPr>
        <w:pStyle w:val="Body"/>
        <w:numPr>
          <w:ilvl w:val="0"/>
          <w:numId w:val="7"/>
        </w:numPr>
        <w:rPr>
          <w:rFonts w:eastAsia="Arial Unicode MS" w:cs="Arial Unicode MS"/>
        </w:rPr>
      </w:pPr>
      <w:r>
        <w:t xml:space="preserve">Continue class discussion on ethical decision making. Focus on the “Three Principles for Resolving Dilemmas.” </w:t>
      </w:r>
    </w:p>
    <w:p w:rsidR="00051567" w:rsidRPr="008F26CB" w:rsidRDefault="008F26CB" w:rsidP="008F26CB">
      <w:pPr>
        <w:pStyle w:val="Body"/>
        <w:numPr>
          <w:ilvl w:val="1"/>
          <w:numId w:val="7"/>
        </w:numPr>
        <w:rPr>
          <w:rFonts w:eastAsia="Arial Unicode MS" w:cs="Arial Unicode MS"/>
        </w:rPr>
      </w:pPr>
      <w:r>
        <w:t xml:space="preserve">Have students discuss the three principles, identifying the main purpose of each: </w:t>
      </w:r>
    </w:p>
    <w:p w:rsidR="008F26CB" w:rsidRPr="008F26CB" w:rsidRDefault="008F26CB" w:rsidP="008F26CB">
      <w:pPr>
        <w:pStyle w:val="Body"/>
        <w:numPr>
          <w:ilvl w:val="2"/>
          <w:numId w:val="7"/>
        </w:numPr>
        <w:rPr>
          <w:rFonts w:eastAsia="Arial Unicode MS" w:cs="Arial Unicode MS"/>
        </w:rPr>
      </w:pPr>
      <w:r>
        <w:t>Ends-based</w:t>
      </w:r>
    </w:p>
    <w:p w:rsidR="008F26CB" w:rsidRPr="008F26CB" w:rsidRDefault="008F26CB" w:rsidP="008F26CB">
      <w:pPr>
        <w:pStyle w:val="Body"/>
        <w:numPr>
          <w:ilvl w:val="2"/>
          <w:numId w:val="7"/>
        </w:numPr>
        <w:rPr>
          <w:rFonts w:eastAsia="Arial Unicode MS" w:cs="Arial Unicode MS"/>
        </w:rPr>
      </w:pPr>
      <w:r>
        <w:t xml:space="preserve">Rule-based </w:t>
      </w:r>
    </w:p>
    <w:p w:rsidR="008F26CB" w:rsidRPr="003C7D0C" w:rsidRDefault="008F26CB" w:rsidP="008F26CB">
      <w:pPr>
        <w:pStyle w:val="Body"/>
        <w:numPr>
          <w:ilvl w:val="2"/>
          <w:numId w:val="7"/>
        </w:numPr>
        <w:rPr>
          <w:rFonts w:eastAsia="Arial Unicode MS" w:cs="Arial Unicode MS"/>
        </w:rPr>
      </w:pPr>
      <w:r>
        <w:t xml:space="preserve">Care-based </w:t>
      </w:r>
    </w:p>
    <w:p w:rsidR="003C7D0C" w:rsidRPr="008F26CB" w:rsidRDefault="003C7D0C" w:rsidP="003C7D0C">
      <w:pPr>
        <w:pStyle w:val="Body"/>
        <w:rPr>
          <w:rFonts w:eastAsia="Arial Unicode MS" w:cs="Arial Unicode MS"/>
        </w:rPr>
      </w:pPr>
    </w:p>
    <w:p w:rsidR="008F26CB" w:rsidRDefault="008F26CB" w:rsidP="008F26CB">
      <w:pPr>
        <w:pStyle w:val="Body"/>
        <w:rPr>
          <w:b/>
        </w:rPr>
      </w:pPr>
      <w:r w:rsidRPr="003C7D0C">
        <w:rPr>
          <w:b/>
        </w:rPr>
        <w:t xml:space="preserve">ACTIVITY: </w:t>
      </w:r>
    </w:p>
    <w:p w:rsidR="003C7D0C" w:rsidRPr="003C7D0C" w:rsidRDefault="003C7D0C" w:rsidP="008F26CB">
      <w:pPr>
        <w:pStyle w:val="Body"/>
        <w:rPr>
          <w:b/>
        </w:rPr>
      </w:pPr>
    </w:p>
    <w:p w:rsidR="008F26CB" w:rsidRPr="003C7D0C" w:rsidRDefault="008F26CB" w:rsidP="008F26CB">
      <w:pPr>
        <w:pStyle w:val="Body"/>
        <w:numPr>
          <w:ilvl w:val="0"/>
          <w:numId w:val="7"/>
        </w:numPr>
        <w:rPr>
          <w:rFonts w:eastAsia="Arial Unicode MS" w:cs="Arial Unicode MS"/>
        </w:rPr>
      </w:pPr>
      <w:r>
        <w:t xml:space="preserve">Develop a case study or example for students to analyze using the three principles. Have students determine the solution for each principle based on the example provided below: </w:t>
      </w:r>
    </w:p>
    <w:p w:rsidR="003C7D0C" w:rsidRPr="008F26CB" w:rsidRDefault="003C7D0C" w:rsidP="003C7D0C">
      <w:pPr>
        <w:pStyle w:val="Body"/>
        <w:rPr>
          <w:rFonts w:eastAsia="Arial Unicode MS" w:cs="Arial Unicode MS"/>
        </w:rPr>
      </w:pPr>
    </w:p>
    <w:p w:rsidR="008F26CB" w:rsidRPr="008F26CB" w:rsidRDefault="008F26CB" w:rsidP="008F26CB">
      <w:pPr>
        <w:pStyle w:val="Body"/>
        <w:numPr>
          <w:ilvl w:val="1"/>
          <w:numId w:val="7"/>
        </w:numPr>
        <w:rPr>
          <w:rFonts w:eastAsia="Arial Unicode MS" w:cs="Arial Unicode MS"/>
        </w:rPr>
      </w:pPr>
      <w:r>
        <w:t>EXAMPLE CASE STUDY</w:t>
      </w:r>
      <w:r w:rsidR="003C7D0C">
        <w:t xml:space="preserve"> as provided by the Society of Professional Journalists</w:t>
      </w:r>
      <w:r>
        <w:t xml:space="preserve">: </w:t>
      </w:r>
    </w:p>
    <w:p w:rsidR="00536B86" w:rsidRDefault="003C7D0C" w:rsidP="00B62DE2">
      <w:pPr>
        <w:pStyle w:val="NormalWeb"/>
        <w:numPr>
          <w:ilvl w:val="2"/>
          <w:numId w:val="7"/>
        </w:numPr>
      </w:pPr>
      <w:hyperlink r:id="rId7" w:history="1">
        <w:r w:rsidRPr="00536B86">
          <w:rPr>
            <w:rStyle w:val="headline3"/>
            <w:color w:val="0000FF"/>
            <w:u w:val="single"/>
          </w:rPr>
          <w:t>Publishing Drunk Drivers’ Photos</w:t>
        </w:r>
      </w:hyperlink>
      <w:r>
        <w:br/>
      </w:r>
      <w:r>
        <w:br/>
      </w:r>
      <w:r>
        <w:t>“</w:t>
      </w:r>
      <w:r>
        <w:t xml:space="preserve">When readers of </w:t>
      </w:r>
      <w:r>
        <w:rPr>
          <w:rStyle w:val="Emphasis"/>
        </w:rPr>
        <w:t>The Anderson News</w:t>
      </w:r>
      <w:r>
        <w:t xml:space="preserve"> picked up the Dec. 31, 1997, issue of the newspaper, stripped across the top of the front page was a New Year’s greeting and a warning. “HAVE A HAPPY NEW YEAR,” the banner read. “But please don’t drink and drive and risk having your picture published.” Readers were referred to the editorial page where White explained that starting in January 1998 the newspaper would publish photographs of all persons convicted of drunken driving in Anderson County. </w:t>
      </w:r>
      <w:hyperlink r:id="rId8" w:history="1">
        <w:r>
          <w:rPr>
            <w:rStyle w:val="Hyperlink"/>
          </w:rPr>
          <w:t>The question: Is this an appropriate policy for a newspaper?</w:t>
        </w:r>
      </w:hyperlink>
      <w:r>
        <w:t>”</w:t>
      </w:r>
    </w:p>
    <w:p w:rsidR="008F26CB" w:rsidRDefault="003C7D0C" w:rsidP="003C7D0C">
      <w:pPr>
        <w:pStyle w:val="Body"/>
        <w:numPr>
          <w:ilvl w:val="1"/>
          <w:numId w:val="7"/>
        </w:numPr>
        <w:rPr>
          <w:rFonts w:eastAsia="Arial Unicode MS" w:cs="Arial Unicode MS"/>
        </w:rPr>
      </w:pPr>
      <w:bookmarkStart w:id="0" w:name="_GoBack"/>
      <w:bookmarkEnd w:id="0"/>
      <w:r>
        <w:rPr>
          <w:rFonts w:eastAsia="Arial Unicode MS" w:cs="Arial Unicode MS"/>
        </w:rPr>
        <w:t xml:space="preserve">Have students use the three principles to help determine which solution may be better suited to analyze the best course of action. </w:t>
      </w:r>
    </w:p>
    <w:p w:rsidR="003C7D0C" w:rsidRPr="008F26CB" w:rsidRDefault="003C7D0C" w:rsidP="003C7D0C">
      <w:pPr>
        <w:pStyle w:val="Body"/>
        <w:ind w:left="2160"/>
        <w:rPr>
          <w:rFonts w:eastAsia="Arial Unicode MS" w:cs="Arial Unicode MS"/>
        </w:rPr>
      </w:pPr>
    </w:p>
    <w:sectPr w:rsidR="003C7D0C" w:rsidRPr="008F26CB" w:rsidSect="00076308">
      <w:headerReference w:type="default" r:id="rId9"/>
      <w:pgSz w:w="12240" w:h="15840"/>
      <w:pgMar w:top="1440" w:right="1440" w:bottom="36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285" w:rsidRDefault="00EA1285">
      <w:r>
        <w:separator/>
      </w:r>
    </w:p>
  </w:endnote>
  <w:endnote w:type="continuationSeparator" w:id="0">
    <w:p w:rsidR="00EA1285" w:rsidRDefault="00EA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285" w:rsidRDefault="00EA1285">
      <w:r>
        <w:separator/>
      </w:r>
    </w:p>
  </w:footnote>
  <w:footnote w:type="continuationSeparator" w:id="0">
    <w:p w:rsidR="00EA1285" w:rsidRDefault="00EA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D" w:rsidRDefault="00DE657D">
    <w:pPr>
      <w:pStyle w:val="HeaderFooter"/>
      <w:tabs>
        <w:tab w:val="clear" w:pos="9020"/>
        <w:tab w:val="center" w:pos="4680"/>
        <w:tab w:val="right" w:pos="9360"/>
      </w:tabs>
    </w:pPr>
    <w:r>
      <w:t xml:space="preserve">Amani Abraham </w:t>
    </w:r>
  </w:p>
  <w:p w:rsidR="001F66DD" w:rsidRDefault="00466E68">
    <w:pPr>
      <w:pStyle w:val="HeaderFooter"/>
      <w:tabs>
        <w:tab w:val="clear" w:pos="9020"/>
        <w:tab w:val="center" w:pos="4680"/>
        <w:tab w:val="right" w:pos="9360"/>
      </w:tabs>
    </w:pPr>
    <w:r>
      <w:t>Three Principles for Resolving Dilemmas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E7F"/>
    <w:multiLevelType w:val="hybridMultilevel"/>
    <w:tmpl w:val="FBFEDC72"/>
    <w:numStyleLink w:val="NoteTaking"/>
  </w:abstractNum>
  <w:abstractNum w:abstractNumId="1" w15:restartNumberingAfterBreak="0">
    <w:nsid w:val="12AB5773"/>
    <w:multiLevelType w:val="hybridMultilevel"/>
    <w:tmpl w:val="6592044C"/>
    <w:lvl w:ilvl="0" w:tplc="52DC4034">
      <w:numFmt w:val="bullet"/>
      <w:lvlText w:val="-"/>
      <w:lvlJc w:val="left"/>
      <w:pPr>
        <w:ind w:left="720" w:hanging="360"/>
      </w:pPr>
      <w:rPr>
        <w:rFonts w:ascii="Helvetica Neue" w:eastAsia="Helvetica Neue"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575C3"/>
    <w:multiLevelType w:val="hybridMultilevel"/>
    <w:tmpl w:val="FBFEDC72"/>
    <w:styleLink w:val="NoteTaking"/>
    <w:lvl w:ilvl="0" w:tplc="AC28F834">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3DAE112">
      <w:start w:val="1"/>
      <w:numFmt w:val="bullet"/>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966A37E">
      <w:start w:val="1"/>
      <w:numFmt w:val="bullet"/>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A783A7A">
      <w:start w:val="1"/>
      <w:numFmt w:val="bullet"/>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946BEA8">
      <w:start w:val="1"/>
      <w:numFmt w:val="bullet"/>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1AEF7C2">
      <w:start w:val="1"/>
      <w:numFmt w:val="bullet"/>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8FD42722">
      <w:start w:val="1"/>
      <w:numFmt w:val="bullet"/>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722D6F0">
      <w:start w:val="1"/>
      <w:numFmt w:val="bullet"/>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0EA448A">
      <w:start w:val="1"/>
      <w:numFmt w:val="bullet"/>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3" w15:restartNumberingAfterBreak="0">
    <w:nsid w:val="3C7102B5"/>
    <w:multiLevelType w:val="hybridMultilevel"/>
    <w:tmpl w:val="24ECC59A"/>
    <w:lvl w:ilvl="0" w:tplc="52DC4034">
      <w:numFmt w:val="bullet"/>
      <w:lvlText w:val="-"/>
      <w:lvlJc w:val="left"/>
      <w:pPr>
        <w:ind w:left="720" w:hanging="360"/>
      </w:pPr>
      <w:rPr>
        <w:rFonts w:ascii="Helvetica Neue" w:eastAsia="Helvetica Neue" w:hAnsi="Helvetica Neue" w:cs="Helvetica Neu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85B29"/>
    <w:multiLevelType w:val="hybridMultilevel"/>
    <w:tmpl w:val="3272B900"/>
    <w:lvl w:ilvl="0" w:tplc="04C66CD8">
      <w:start w:val="1"/>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08F5"/>
    <w:multiLevelType w:val="hybridMultilevel"/>
    <w:tmpl w:val="4756FF8E"/>
    <w:lvl w:ilvl="0" w:tplc="8D0C8A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52971"/>
    <w:multiLevelType w:val="hybridMultilevel"/>
    <w:tmpl w:val="4A868A2E"/>
    <w:lvl w:ilvl="0" w:tplc="31A4E11A">
      <w:start w:val="1"/>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E4140"/>
    <w:multiLevelType w:val="hybridMultilevel"/>
    <w:tmpl w:val="7370EEB2"/>
    <w:lvl w:ilvl="0" w:tplc="86BEC20A">
      <w:start w:val="1"/>
      <w:numFmt w:val="bullet"/>
      <w:lvlText w:val="-"/>
      <w:lvlJc w:val="left"/>
      <w:pPr>
        <w:ind w:left="720" w:hanging="360"/>
      </w:pPr>
      <w:rPr>
        <w:rFonts w:ascii="Helvetica Neue" w:eastAsia="Arial Unicode MS" w:hAnsi="Helvetica Neue" w:cs="Arial Unicode M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DD"/>
    <w:rsid w:val="00051567"/>
    <w:rsid w:val="00076308"/>
    <w:rsid w:val="001A68BD"/>
    <w:rsid w:val="001F66DD"/>
    <w:rsid w:val="003B4E15"/>
    <w:rsid w:val="003C7607"/>
    <w:rsid w:val="003C7D0C"/>
    <w:rsid w:val="00466E68"/>
    <w:rsid w:val="00536B86"/>
    <w:rsid w:val="00803862"/>
    <w:rsid w:val="008C1FE5"/>
    <w:rsid w:val="008D3211"/>
    <w:rsid w:val="008F26CB"/>
    <w:rsid w:val="009676E9"/>
    <w:rsid w:val="00B81A20"/>
    <w:rsid w:val="00D245E3"/>
    <w:rsid w:val="00DE657D"/>
    <w:rsid w:val="00E93324"/>
    <w:rsid w:val="00EA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526E"/>
  <w15:docId w15:val="{7B2AC7C2-D3FA-46F9-953A-F72859B6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numbering" w:customStyle="1" w:styleId="NoteTaking">
    <w:name w:val="Note Taking"/>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3C7607"/>
    <w:rPr>
      <w:color w:val="605E5C"/>
      <w:shd w:val="clear" w:color="auto" w:fill="E1DFDD"/>
    </w:rPr>
  </w:style>
  <w:style w:type="paragraph" w:styleId="BalloonText">
    <w:name w:val="Balloon Text"/>
    <w:basedOn w:val="Normal"/>
    <w:link w:val="BalloonTextChar"/>
    <w:uiPriority w:val="99"/>
    <w:semiHidden/>
    <w:unhideWhenUsed/>
    <w:rsid w:val="00B8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20"/>
    <w:rPr>
      <w:rFonts w:ascii="Segoe UI" w:hAnsi="Segoe UI" w:cs="Segoe UI"/>
      <w:sz w:val="18"/>
      <w:szCs w:val="18"/>
    </w:rPr>
  </w:style>
  <w:style w:type="paragraph" w:styleId="Header">
    <w:name w:val="header"/>
    <w:basedOn w:val="Normal"/>
    <w:link w:val="HeaderChar"/>
    <w:uiPriority w:val="99"/>
    <w:unhideWhenUsed/>
    <w:rsid w:val="00076308"/>
    <w:pPr>
      <w:tabs>
        <w:tab w:val="center" w:pos="4680"/>
        <w:tab w:val="right" w:pos="9360"/>
      </w:tabs>
    </w:pPr>
  </w:style>
  <w:style w:type="character" w:customStyle="1" w:styleId="HeaderChar">
    <w:name w:val="Header Char"/>
    <w:basedOn w:val="DefaultParagraphFont"/>
    <w:link w:val="Header"/>
    <w:uiPriority w:val="99"/>
    <w:rsid w:val="00076308"/>
    <w:rPr>
      <w:sz w:val="24"/>
      <w:szCs w:val="24"/>
    </w:rPr>
  </w:style>
  <w:style w:type="paragraph" w:styleId="Footer">
    <w:name w:val="footer"/>
    <w:basedOn w:val="Normal"/>
    <w:link w:val="FooterChar"/>
    <w:uiPriority w:val="99"/>
    <w:unhideWhenUsed/>
    <w:rsid w:val="00076308"/>
    <w:pPr>
      <w:tabs>
        <w:tab w:val="center" w:pos="4680"/>
        <w:tab w:val="right" w:pos="9360"/>
      </w:tabs>
    </w:pPr>
  </w:style>
  <w:style w:type="character" w:customStyle="1" w:styleId="FooterChar">
    <w:name w:val="Footer Char"/>
    <w:basedOn w:val="DefaultParagraphFont"/>
    <w:link w:val="Footer"/>
    <w:uiPriority w:val="99"/>
    <w:rsid w:val="00076308"/>
    <w:rPr>
      <w:sz w:val="24"/>
      <w:szCs w:val="24"/>
    </w:rPr>
  </w:style>
  <w:style w:type="paragraph" w:styleId="ListParagraph">
    <w:name w:val="List Paragraph"/>
    <w:basedOn w:val="Normal"/>
    <w:uiPriority w:val="34"/>
    <w:qFormat/>
    <w:rsid w:val="0007630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76308"/>
    <w:rPr>
      <w:color w:val="FF00FF" w:themeColor="followedHyperlink"/>
      <w:u w:val="single"/>
    </w:rPr>
  </w:style>
  <w:style w:type="paragraph" w:styleId="NormalWeb">
    <w:name w:val="Normal (Web)"/>
    <w:basedOn w:val="Normal"/>
    <w:uiPriority w:val="99"/>
    <w:unhideWhenUsed/>
    <w:rsid w:val="003C7D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line3">
    <w:name w:val="headline3"/>
    <w:basedOn w:val="DefaultParagraphFont"/>
    <w:rsid w:val="003C7D0C"/>
  </w:style>
  <w:style w:type="character" w:styleId="Emphasis">
    <w:name w:val="Emphasis"/>
    <w:basedOn w:val="DefaultParagraphFont"/>
    <w:uiPriority w:val="20"/>
    <w:qFormat/>
    <w:rsid w:val="003C7D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675018">
      <w:bodyDiv w:val="1"/>
      <w:marLeft w:val="0"/>
      <w:marRight w:val="0"/>
      <w:marTop w:val="0"/>
      <w:marBottom w:val="0"/>
      <w:divBdr>
        <w:top w:val="none" w:sz="0" w:space="0" w:color="auto"/>
        <w:left w:val="none" w:sz="0" w:space="0" w:color="auto"/>
        <w:bottom w:val="none" w:sz="0" w:space="0" w:color="auto"/>
        <w:right w:val="none" w:sz="0" w:space="0" w:color="auto"/>
      </w:divBdr>
      <w:divsChild>
        <w:div w:id="1124737848">
          <w:marLeft w:val="360"/>
          <w:marRight w:val="360"/>
          <w:marTop w:val="360"/>
          <w:marBottom w:val="360"/>
          <w:divBdr>
            <w:top w:val="none" w:sz="0" w:space="0" w:color="auto"/>
            <w:left w:val="none" w:sz="0" w:space="0" w:color="auto"/>
            <w:bottom w:val="none" w:sz="0" w:space="0" w:color="auto"/>
            <w:right w:val="none" w:sz="0" w:space="0" w:color="auto"/>
          </w:divBdr>
          <w:divsChild>
            <w:div w:id="1616862413">
              <w:marLeft w:val="0"/>
              <w:marRight w:val="0"/>
              <w:marTop w:val="0"/>
              <w:marBottom w:val="0"/>
              <w:divBdr>
                <w:top w:val="none" w:sz="0" w:space="0" w:color="auto"/>
                <w:left w:val="none" w:sz="0" w:space="0" w:color="auto"/>
                <w:bottom w:val="none" w:sz="0" w:space="0" w:color="auto"/>
                <w:right w:val="none" w:sz="0" w:space="0" w:color="auto"/>
              </w:divBdr>
              <w:divsChild>
                <w:div w:id="1063024617">
                  <w:marLeft w:val="0"/>
                  <w:marRight w:val="0"/>
                  <w:marTop w:val="0"/>
                  <w:marBottom w:val="0"/>
                  <w:divBdr>
                    <w:top w:val="none" w:sz="0" w:space="0" w:color="auto"/>
                    <w:left w:val="none" w:sz="0" w:space="0" w:color="auto"/>
                    <w:bottom w:val="none" w:sz="0" w:space="0" w:color="auto"/>
                    <w:right w:val="none" w:sz="0" w:space="0" w:color="auto"/>
                  </w:divBdr>
                  <w:divsChild>
                    <w:div w:id="914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69453">
          <w:marLeft w:val="360"/>
          <w:marRight w:val="360"/>
          <w:marTop w:val="0"/>
          <w:marBottom w:val="300"/>
          <w:divBdr>
            <w:top w:val="none" w:sz="0" w:space="0" w:color="auto"/>
            <w:left w:val="none" w:sz="0" w:space="0" w:color="auto"/>
            <w:bottom w:val="none" w:sz="0" w:space="0" w:color="auto"/>
            <w:right w:val="none" w:sz="0" w:space="0" w:color="auto"/>
          </w:divBdr>
          <w:divsChild>
            <w:div w:id="1176925557">
              <w:marLeft w:val="0"/>
              <w:marRight w:val="0"/>
              <w:marTop w:val="0"/>
              <w:marBottom w:val="0"/>
              <w:divBdr>
                <w:top w:val="none" w:sz="0" w:space="0" w:color="auto"/>
                <w:left w:val="none" w:sz="0" w:space="0" w:color="auto"/>
                <w:bottom w:val="none" w:sz="0" w:space="0" w:color="auto"/>
                <w:right w:val="none" w:sz="0" w:space="0" w:color="auto"/>
              </w:divBdr>
              <w:divsChild>
                <w:div w:id="1157917378">
                  <w:marLeft w:val="0"/>
                  <w:marRight w:val="0"/>
                  <w:marTop w:val="0"/>
                  <w:marBottom w:val="0"/>
                  <w:divBdr>
                    <w:top w:val="none" w:sz="0" w:space="0" w:color="auto"/>
                    <w:left w:val="none" w:sz="0" w:space="0" w:color="auto"/>
                    <w:bottom w:val="none" w:sz="0" w:space="0" w:color="auto"/>
                    <w:right w:val="none" w:sz="0" w:space="0" w:color="auto"/>
                  </w:divBdr>
                  <w:divsChild>
                    <w:div w:id="503401412">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 w:id="1178471473">
      <w:bodyDiv w:val="1"/>
      <w:marLeft w:val="0"/>
      <w:marRight w:val="0"/>
      <w:marTop w:val="0"/>
      <w:marBottom w:val="0"/>
      <w:divBdr>
        <w:top w:val="none" w:sz="0" w:space="0" w:color="auto"/>
        <w:left w:val="none" w:sz="0" w:space="0" w:color="auto"/>
        <w:bottom w:val="none" w:sz="0" w:space="0" w:color="auto"/>
        <w:right w:val="none" w:sz="0" w:space="0" w:color="auto"/>
      </w:divBdr>
    </w:div>
    <w:div w:id="1191531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j.org/ecs10.asp" TargetMode="External"/><Relationship Id="rId3" Type="http://schemas.openxmlformats.org/officeDocument/2006/relationships/settings" Target="settings.xml"/><Relationship Id="rId7" Type="http://schemas.openxmlformats.org/officeDocument/2006/relationships/hyperlink" Target="https://www.spj.org/ecs10.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Amani</dc:creator>
  <cp:lastModifiedBy>Amani Abraham</cp:lastModifiedBy>
  <cp:revision>3</cp:revision>
  <dcterms:created xsi:type="dcterms:W3CDTF">2019-12-15T21:12:00Z</dcterms:created>
  <dcterms:modified xsi:type="dcterms:W3CDTF">2019-12-15T21:20:00Z</dcterms:modified>
</cp:coreProperties>
</file>