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AB7" w:rsidRPr="00B41966" w:rsidRDefault="00C16AB7" w:rsidP="00C16AB7">
      <w:pPr>
        <w:pStyle w:val="Body"/>
        <w:rPr>
          <w:rFonts w:ascii="Times New Roman" w:hAnsi="Times New Roman"/>
          <w:szCs w:val="24"/>
        </w:rPr>
      </w:pPr>
      <w:r w:rsidRPr="00B41966">
        <w:rPr>
          <w:rFonts w:ascii="Times New Roman" w:hAnsi="Times New Roman"/>
          <w:b/>
          <w:szCs w:val="24"/>
        </w:rPr>
        <w:t xml:space="preserve">Lesson Title: </w:t>
      </w:r>
      <w:r>
        <w:rPr>
          <w:rFonts w:ascii="Times New Roman" w:hAnsi="Times New Roman"/>
          <w:szCs w:val="24"/>
        </w:rPr>
        <w:t>New</w:t>
      </w:r>
      <w:r w:rsidR="009B001E">
        <w:rPr>
          <w:rFonts w:ascii="Times New Roman" w:hAnsi="Times New Roman"/>
          <w:szCs w:val="24"/>
        </w:rPr>
        <w:t>s Literacy</w:t>
      </w:r>
    </w:p>
    <w:p w:rsidR="00C16AB7" w:rsidRPr="00B41966" w:rsidRDefault="00C16AB7" w:rsidP="00C16AB7">
      <w:pPr>
        <w:pStyle w:val="Body"/>
        <w:rPr>
          <w:rFonts w:ascii="Times New Roman" w:hAnsi="Times New Roman"/>
          <w:szCs w:val="24"/>
        </w:rPr>
      </w:pPr>
    </w:p>
    <w:p w:rsidR="00C16AB7" w:rsidRPr="00C16AB7" w:rsidRDefault="00C16AB7" w:rsidP="00C16AB7">
      <w:pPr>
        <w:pStyle w:val="Body"/>
        <w:rPr>
          <w:rFonts w:ascii="Times New Roman" w:hAnsi="Times New Roman"/>
          <w:szCs w:val="24"/>
        </w:rPr>
      </w:pPr>
      <w:r>
        <w:rPr>
          <w:rFonts w:ascii="Times New Roman" w:hAnsi="Times New Roman"/>
          <w:b/>
          <w:szCs w:val="24"/>
        </w:rPr>
        <w:t xml:space="preserve">Description of the lesson: </w:t>
      </w:r>
      <w:r w:rsidR="009B001E">
        <w:rPr>
          <w:rFonts w:ascii="Times New Roman" w:hAnsi="Times New Roman"/>
          <w:szCs w:val="24"/>
        </w:rPr>
        <w:t xml:space="preserve">Can you determine what’s true or false on your social media feeds? What about a website you stumbled upon with an eye grabbing headline? News literacy is more important than ever as we dissect </w:t>
      </w:r>
      <w:r w:rsidR="006A2155">
        <w:rPr>
          <w:rFonts w:ascii="Times New Roman" w:hAnsi="Times New Roman"/>
          <w:szCs w:val="24"/>
        </w:rPr>
        <w:t xml:space="preserve">information that has flooded our computer and phone screens. In the following lesson, you’ll work through some example to help you identify and understand the importance of news literacy – and the tools to help you verify information. </w:t>
      </w:r>
      <w:r w:rsidR="00DC4598">
        <w:rPr>
          <w:rFonts w:ascii="Times New Roman" w:hAnsi="Times New Roman"/>
          <w:szCs w:val="24"/>
        </w:rPr>
        <w:t xml:space="preserve"> </w:t>
      </w:r>
    </w:p>
    <w:p w:rsidR="00C16AB7" w:rsidRPr="00B41966" w:rsidRDefault="00C16AB7" w:rsidP="00C16AB7">
      <w:pPr>
        <w:pStyle w:val="Body"/>
        <w:rPr>
          <w:rFonts w:ascii="Times New Roman" w:hAnsi="Times New Roman"/>
          <w:szCs w:val="24"/>
        </w:rPr>
      </w:pPr>
    </w:p>
    <w:p w:rsidR="00C16AB7" w:rsidRPr="00B41966" w:rsidRDefault="00C16AB7" w:rsidP="00C16AB7">
      <w:pPr>
        <w:pStyle w:val="Heading21"/>
        <w:rPr>
          <w:rFonts w:ascii="Times New Roman" w:hAnsi="Times New Roman"/>
          <w:b/>
          <w:color w:val="000000"/>
          <w:sz w:val="24"/>
          <w:szCs w:val="24"/>
        </w:rPr>
      </w:pPr>
      <w:r w:rsidRPr="00B41966">
        <w:rPr>
          <w:rFonts w:ascii="Times New Roman" w:hAnsi="Times New Roman"/>
          <w:b/>
          <w:color w:val="000000"/>
          <w:sz w:val="24"/>
          <w:szCs w:val="24"/>
        </w:rPr>
        <w:t>Objectives</w:t>
      </w:r>
      <w:r w:rsidRPr="00B41966">
        <w:rPr>
          <w:rFonts w:ascii="Times New Roman" w:hAnsi="Times New Roman"/>
          <w:b/>
          <w:color w:val="000000"/>
          <w:sz w:val="24"/>
          <w:szCs w:val="24"/>
        </w:rPr>
        <w:cr/>
      </w:r>
      <w:r w:rsidRPr="00B41966">
        <w:rPr>
          <w:rFonts w:ascii="Times New Roman" w:hAnsi="Times New Roman"/>
          <w:b/>
          <w:i/>
          <w:color w:val="000000"/>
          <w:sz w:val="24"/>
          <w:szCs w:val="24"/>
        </w:rPr>
        <w:t>by the end of this lessons, students will be able to</w:t>
      </w:r>
      <w:proofErr w:type="gramStart"/>
      <w:r w:rsidRPr="00B41966">
        <w:rPr>
          <w:rFonts w:ascii="Times New Roman" w:hAnsi="Times New Roman"/>
          <w:b/>
          <w:i/>
          <w:color w:val="000000"/>
          <w:sz w:val="24"/>
          <w:szCs w:val="24"/>
        </w:rPr>
        <w:t xml:space="preserve"> ..</w:t>
      </w:r>
      <w:proofErr w:type="gramEnd"/>
    </w:p>
    <w:p w:rsidR="00C16AB7" w:rsidRPr="00B41966" w:rsidRDefault="00C16AB7" w:rsidP="00C16AB7">
      <w:pPr>
        <w:rPr>
          <w:rFonts w:ascii="Times New Roman" w:hAnsi="Times New Roman"/>
        </w:rPr>
      </w:pPr>
    </w:p>
    <w:p w:rsidR="006A2155" w:rsidRDefault="00C16AB7" w:rsidP="006A2155">
      <w:pPr>
        <w:pStyle w:val="ListParagraph"/>
        <w:numPr>
          <w:ilvl w:val="0"/>
          <w:numId w:val="1"/>
        </w:numPr>
        <w:tabs>
          <w:tab w:val="clear" w:pos="360"/>
          <w:tab w:val="num" w:pos="720"/>
        </w:tabs>
        <w:ind w:left="720" w:hanging="360"/>
        <w:rPr>
          <w:rFonts w:ascii="Times New Roman" w:hAnsi="Times New Roman"/>
          <w:szCs w:val="24"/>
        </w:rPr>
      </w:pPr>
      <w:r>
        <w:rPr>
          <w:rFonts w:ascii="Times New Roman" w:hAnsi="Times New Roman"/>
          <w:szCs w:val="24"/>
        </w:rPr>
        <w:t xml:space="preserve">Understand </w:t>
      </w:r>
      <w:r w:rsidR="006A2155">
        <w:rPr>
          <w:rFonts w:ascii="Times New Roman" w:hAnsi="Times New Roman"/>
          <w:szCs w:val="24"/>
        </w:rPr>
        <w:t>the concept and importance of news literacy</w:t>
      </w:r>
    </w:p>
    <w:p w:rsidR="006A2155" w:rsidRDefault="006A2155" w:rsidP="006A2155">
      <w:pPr>
        <w:pStyle w:val="ListParagraph"/>
        <w:numPr>
          <w:ilvl w:val="0"/>
          <w:numId w:val="1"/>
        </w:numPr>
        <w:tabs>
          <w:tab w:val="clear" w:pos="360"/>
          <w:tab w:val="num" w:pos="720"/>
        </w:tabs>
        <w:ind w:left="720" w:hanging="360"/>
        <w:rPr>
          <w:rFonts w:ascii="Times New Roman" w:hAnsi="Times New Roman"/>
          <w:szCs w:val="24"/>
        </w:rPr>
      </w:pPr>
      <w:r>
        <w:rPr>
          <w:rFonts w:ascii="Times New Roman" w:hAnsi="Times New Roman"/>
          <w:szCs w:val="24"/>
        </w:rPr>
        <w:t>Identify tools necessary to make informed decisions on news choice</w:t>
      </w:r>
    </w:p>
    <w:p w:rsidR="006A2155" w:rsidRPr="006A2155" w:rsidRDefault="006A2155" w:rsidP="006A2155">
      <w:pPr>
        <w:pStyle w:val="ListParagraph"/>
        <w:numPr>
          <w:ilvl w:val="0"/>
          <w:numId w:val="1"/>
        </w:numPr>
        <w:tabs>
          <w:tab w:val="clear" w:pos="360"/>
          <w:tab w:val="num" w:pos="720"/>
        </w:tabs>
        <w:ind w:left="720" w:hanging="360"/>
        <w:rPr>
          <w:rFonts w:ascii="Times New Roman" w:hAnsi="Times New Roman"/>
          <w:szCs w:val="24"/>
        </w:rPr>
      </w:pPr>
    </w:p>
    <w:p w:rsidR="00C16AB7" w:rsidRDefault="00C16AB7" w:rsidP="00C16AB7">
      <w:pPr>
        <w:pStyle w:val="Heading21"/>
        <w:rPr>
          <w:rFonts w:ascii="Times New Roman" w:hAnsi="Times New Roman"/>
          <w:b/>
          <w:color w:val="000000"/>
          <w:sz w:val="24"/>
          <w:szCs w:val="24"/>
        </w:rPr>
      </w:pPr>
      <w:r w:rsidRPr="00B41966">
        <w:rPr>
          <w:rFonts w:ascii="Times New Roman" w:hAnsi="Times New Roman"/>
          <w:b/>
          <w:color w:val="000000"/>
          <w:sz w:val="24"/>
          <w:szCs w:val="24"/>
        </w:rPr>
        <w:t>Procedures:</w:t>
      </w:r>
    </w:p>
    <w:p w:rsidR="00C16AB7" w:rsidRPr="00C16AB7" w:rsidRDefault="00C16AB7" w:rsidP="00C16AB7"/>
    <w:p w:rsidR="00C16AB7" w:rsidRPr="00A502A2" w:rsidRDefault="00C16AB7" w:rsidP="00C16AB7">
      <w:pPr>
        <w:rPr>
          <w:rFonts w:ascii="Times New Roman" w:hAnsi="Times New Roman"/>
          <w:szCs w:val="24"/>
        </w:rPr>
      </w:pPr>
      <w:r w:rsidRPr="00A502A2">
        <w:rPr>
          <w:rFonts w:ascii="Times New Roman" w:hAnsi="Times New Roman"/>
          <w:szCs w:val="24"/>
        </w:rPr>
        <w:t xml:space="preserve">Before </w:t>
      </w:r>
      <w:r>
        <w:rPr>
          <w:rFonts w:ascii="Times New Roman" w:hAnsi="Times New Roman"/>
          <w:szCs w:val="24"/>
        </w:rPr>
        <w:t>beginning</w:t>
      </w:r>
      <w:r w:rsidRPr="00A502A2">
        <w:rPr>
          <w:rFonts w:ascii="Times New Roman" w:hAnsi="Times New Roman"/>
          <w:szCs w:val="24"/>
        </w:rPr>
        <w:t xml:space="preserve">, </w:t>
      </w:r>
      <w:r>
        <w:rPr>
          <w:rFonts w:ascii="Times New Roman" w:hAnsi="Times New Roman"/>
          <w:szCs w:val="24"/>
        </w:rPr>
        <w:t>read the following</w:t>
      </w:r>
      <w:r w:rsidRPr="00A502A2">
        <w:rPr>
          <w:rFonts w:ascii="Times New Roman" w:hAnsi="Times New Roman"/>
          <w:szCs w:val="24"/>
        </w:rPr>
        <w:t xml:space="preserve">: </w:t>
      </w:r>
      <w:r w:rsidRPr="00A502A2">
        <w:rPr>
          <w:rFonts w:ascii="Times New Roman" w:hAnsi="Times New Roman"/>
          <w:szCs w:val="24"/>
        </w:rPr>
        <w:tab/>
      </w:r>
    </w:p>
    <w:p w:rsidR="006A2155" w:rsidRDefault="006A2155" w:rsidP="006A2155">
      <w:pPr>
        <w:pStyle w:val="ListParagraph"/>
        <w:numPr>
          <w:ilvl w:val="0"/>
          <w:numId w:val="6"/>
        </w:numPr>
        <w:rPr>
          <w:rFonts w:ascii="Times New Roman" w:hAnsi="Times New Roman"/>
          <w:szCs w:val="24"/>
        </w:rPr>
      </w:pPr>
      <w:r>
        <w:rPr>
          <w:rFonts w:ascii="Times New Roman" w:hAnsi="Times New Roman"/>
          <w:szCs w:val="24"/>
        </w:rPr>
        <w:t xml:space="preserve">Read Blur’s Chapter 3: The Way of Skeptical Knowing </w:t>
      </w:r>
    </w:p>
    <w:p w:rsidR="006A2155" w:rsidRDefault="006A2155" w:rsidP="006A2155">
      <w:pPr>
        <w:pStyle w:val="ListParagraph"/>
        <w:numPr>
          <w:ilvl w:val="0"/>
          <w:numId w:val="6"/>
        </w:numPr>
        <w:rPr>
          <w:rFonts w:ascii="Times New Roman" w:hAnsi="Times New Roman"/>
          <w:szCs w:val="24"/>
        </w:rPr>
      </w:pPr>
      <w:hyperlink r:id="rId7" w:history="1">
        <w:r w:rsidRPr="006A2155">
          <w:rPr>
            <w:rStyle w:val="Hyperlink"/>
            <w:rFonts w:ascii="Times New Roman" w:hAnsi="Times New Roman"/>
            <w:szCs w:val="24"/>
          </w:rPr>
          <w:t>Even News Sites Fall for Fake News</w:t>
        </w:r>
      </w:hyperlink>
    </w:p>
    <w:p w:rsidR="006A2155" w:rsidRDefault="006A2155" w:rsidP="006A2155">
      <w:pPr>
        <w:pStyle w:val="ListParagraph"/>
        <w:numPr>
          <w:ilvl w:val="0"/>
          <w:numId w:val="6"/>
        </w:numPr>
        <w:rPr>
          <w:rFonts w:ascii="Times New Roman" w:hAnsi="Times New Roman"/>
          <w:szCs w:val="24"/>
        </w:rPr>
      </w:pPr>
      <w:hyperlink r:id="rId8" w:history="1">
        <w:r w:rsidRPr="006A2155">
          <w:rPr>
            <w:rStyle w:val="Hyperlink"/>
            <w:rFonts w:ascii="Times New Roman" w:hAnsi="Times New Roman"/>
            <w:szCs w:val="24"/>
          </w:rPr>
          <w:t>Verifying photos and videos</w:t>
        </w:r>
      </w:hyperlink>
    </w:p>
    <w:p w:rsidR="006A2155" w:rsidRDefault="006A2155" w:rsidP="006A2155">
      <w:pPr>
        <w:pStyle w:val="ListParagraph"/>
        <w:numPr>
          <w:ilvl w:val="0"/>
          <w:numId w:val="6"/>
        </w:numPr>
        <w:rPr>
          <w:rFonts w:ascii="Times New Roman" w:hAnsi="Times New Roman"/>
          <w:szCs w:val="24"/>
        </w:rPr>
      </w:pPr>
      <w:hyperlink r:id="rId9" w:history="1">
        <w:r w:rsidRPr="006A2155">
          <w:rPr>
            <w:rStyle w:val="Hyperlink"/>
            <w:rFonts w:ascii="Times New Roman" w:hAnsi="Times New Roman"/>
            <w:szCs w:val="24"/>
          </w:rPr>
          <w:t>Fake news. It’s complicated.</w:t>
        </w:r>
      </w:hyperlink>
    </w:p>
    <w:p w:rsidR="007B37DA" w:rsidRDefault="00752DC5" w:rsidP="006A2155">
      <w:pPr>
        <w:pStyle w:val="ListParagraph"/>
        <w:numPr>
          <w:ilvl w:val="0"/>
          <w:numId w:val="6"/>
        </w:num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"https://checkology.org/" </w:instrText>
      </w:r>
      <w:r>
        <w:rPr>
          <w:rFonts w:ascii="Times New Roman" w:hAnsi="Times New Roman"/>
          <w:szCs w:val="24"/>
        </w:rPr>
      </w:r>
      <w:r>
        <w:rPr>
          <w:rFonts w:ascii="Times New Roman" w:hAnsi="Times New Roman"/>
          <w:szCs w:val="24"/>
        </w:rPr>
        <w:fldChar w:fldCharType="separate"/>
      </w:r>
      <w:proofErr w:type="spellStart"/>
      <w:r w:rsidR="007B37DA" w:rsidRPr="00752DC5">
        <w:rPr>
          <w:rStyle w:val="Hyperlink"/>
          <w:rFonts w:ascii="Times New Roman" w:hAnsi="Times New Roman"/>
          <w:szCs w:val="24"/>
        </w:rPr>
        <w:t>Checkology,org</w:t>
      </w:r>
      <w:proofErr w:type="spellEnd"/>
      <w:r>
        <w:rPr>
          <w:rFonts w:ascii="Times New Roman" w:hAnsi="Times New Roman"/>
          <w:szCs w:val="24"/>
        </w:rPr>
        <w:fldChar w:fldCharType="end"/>
      </w:r>
      <w:r>
        <w:rPr>
          <w:rFonts w:ascii="Times New Roman" w:hAnsi="Times New Roman"/>
          <w:szCs w:val="24"/>
        </w:rPr>
        <w:t xml:space="preserve"> Read, view the following lessons:</w:t>
      </w:r>
      <w:bookmarkStart w:id="0" w:name="_GoBack"/>
      <w:bookmarkEnd w:id="0"/>
    </w:p>
    <w:p w:rsidR="007B37DA" w:rsidRDefault="007B37DA" w:rsidP="007B37DA">
      <w:pPr>
        <w:pStyle w:val="ListParagraph"/>
        <w:numPr>
          <w:ilvl w:val="1"/>
          <w:numId w:val="6"/>
        </w:numPr>
        <w:rPr>
          <w:rFonts w:ascii="Times New Roman" w:hAnsi="Times New Roman"/>
          <w:szCs w:val="24"/>
        </w:rPr>
      </w:pPr>
      <w:hyperlink r:id="rId10" w:history="1">
        <w:r w:rsidRPr="007B37DA">
          <w:rPr>
            <w:rStyle w:val="Hyperlink"/>
            <w:rFonts w:ascii="Times New Roman" w:hAnsi="Times New Roman"/>
            <w:szCs w:val="24"/>
          </w:rPr>
          <w:t>Filtering News and Information</w:t>
        </w:r>
      </w:hyperlink>
    </w:p>
    <w:p w:rsidR="007B37DA" w:rsidRDefault="007B37DA" w:rsidP="007B37DA">
      <w:pPr>
        <w:pStyle w:val="ListParagraph"/>
        <w:numPr>
          <w:ilvl w:val="1"/>
          <w:numId w:val="6"/>
        </w:numPr>
        <w:rPr>
          <w:rFonts w:ascii="Times New Roman" w:hAnsi="Times New Roman"/>
          <w:szCs w:val="24"/>
        </w:rPr>
      </w:pPr>
      <w:hyperlink r:id="rId11" w:history="1">
        <w:r w:rsidRPr="007B37DA">
          <w:rPr>
            <w:rStyle w:val="Hyperlink"/>
            <w:rFonts w:ascii="Times New Roman" w:hAnsi="Times New Roman"/>
            <w:szCs w:val="24"/>
          </w:rPr>
          <w:t>Exercising Civic Freedoms</w:t>
        </w:r>
      </w:hyperlink>
    </w:p>
    <w:p w:rsidR="00752DC5" w:rsidRDefault="00752DC5" w:rsidP="00752DC5">
      <w:pPr>
        <w:pStyle w:val="ListParagraph"/>
        <w:numPr>
          <w:ilvl w:val="0"/>
          <w:numId w:val="6"/>
        </w:numPr>
        <w:rPr>
          <w:rFonts w:ascii="Times New Roman" w:hAnsi="Times New Roman"/>
          <w:szCs w:val="24"/>
        </w:rPr>
      </w:pPr>
      <w:hyperlink r:id="rId12" w:history="1">
        <w:r w:rsidRPr="00752DC5">
          <w:rPr>
            <w:rStyle w:val="Hyperlink"/>
            <w:rFonts w:ascii="Times New Roman" w:hAnsi="Times New Roman"/>
            <w:szCs w:val="24"/>
          </w:rPr>
          <w:t>The Pyramid of Journalism Competence: what journalists need to know</w:t>
        </w:r>
      </w:hyperlink>
    </w:p>
    <w:p w:rsidR="006A2155" w:rsidRPr="006A2155" w:rsidRDefault="006A2155" w:rsidP="006A2155">
      <w:pPr>
        <w:rPr>
          <w:rFonts w:ascii="Times New Roman" w:hAnsi="Times New Roman"/>
          <w:szCs w:val="24"/>
        </w:rPr>
      </w:pPr>
    </w:p>
    <w:p w:rsidR="00C16AB7" w:rsidRDefault="00C16AB7" w:rsidP="00C16AB7">
      <w:pPr>
        <w:rPr>
          <w:rFonts w:ascii="Times New Roman" w:hAnsi="Times New Roman"/>
          <w:szCs w:val="24"/>
        </w:rPr>
      </w:pPr>
      <w:r>
        <w:rPr>
          <w:rFonts w:ascii="Times New Roman" w:hAnsi="Times New Roman"/>
          <w:szCs w:val="24"/>
        </w:rPr>
        <w:t xml:space="preserve">Activity </w:t>
      </w:r>
      <w:r w:rsidR="008263D5">
        <w:rPr>
          <w:rFonts w:ascii="Times New Roman" w:hAnsi="Times New Roman"/>
          <w:szCs w:val="24"/>
        </w:rPr>
        <w:t>#1</w:t>
      </w:r>
    </w:p>
    <w:p w:rsidR="007B37DA" w:rsidRDefault="007B37DA" w:rsidP="007B37DA">
      <w:pPr>
        <w:pStyle w:val="ListParagraph"/>
        <w:numPr>
          <w:ilvl w:val="0"/>
          <w:numId w:val="6"/>
        </w:numPr>
        <w:rPr>
          <w:rFonts w:ascii="Times New Roman" w:hAnsi="Times New Roman"/>
          <w:szCs w:val="24"/>
        </w:rPr>
      </w:pPr>
      <w:r>
        <w:rPr>
          <w:rFonts w:ascii="Times New Roman" w:hAnsi="Times New Roman"/>
          <w:szCs w:val="24"/>
        </w:rPr>
        <w:t xml:space="preserve">Follow the activity presented by Checkology.org. This activity will move you through identifying what is fact and what are rumors on the web. Near the end, you will be asked the following question: </w:t>
      </w:r>
    </w:p>
    <w:p w:rsidR="007B37DA" w:rsidRDefault="007B37DA" w:rsidP="007B37DA">
      <w:pPr>
        <w:pStyle w:val="ListParagraph"/>
        <w:numPr>
          <w:ilvl w:val="1"/>
          <w:numId w:val="6"/>
        </w:numPr>
        <w:rPr>
          <w:rFonts w:ascii="Times New Roman" w:hAnsi="Times New Roman"/>
          <w:szCs w:val="24"/>
        </w:rPr>
      </w:pPr>
      <w:r w:rsidRPr="007B37DA">
        <w:rPr>
          <w:rFonts w:ascii="Times New Roman" w:hAnsi="Times New Roman"/>
          <w:szCs w:val="24"/>
        </w:rPr>
        <w:t>In your opinion, if a rumor is debunked (proven to be untrue), can it still be dangerous?</w:t>
      </w:r>
    </w:p>
    <w:p w:rsidR="007B37DA" w:rsidRDefault="007B37DA" w:rsidP="007B37DA">
      <w:pPr>
        <w:pStyle w:val="ListParagraph"/>
        <w:numPr>
          <w:ilvl w:val="1"/>
          <w:numId w:val="6"/>
        </w:numPr>
        <w:rPr>
          <w:rFonts w:ascii="Times New Roman" w:hAnsi="Times New Roman"/>
          <w:szCs w:val="24"/>
        </w:rPr>
      </w:pPr>
      <w:r>
        <w:rPr>
          <w:rFonts w:ascii="Times New Roman" w:hAnsi="Times New Roman"/>
          <w:szCs w:val="24"/>
        </w:rPr>
        <w:t xml:space="preserve">Answer and save the above question in a Word document with your response. Use examples to support your answer. </w:t>
      </w:r>
    </w:p>
    <w:p w:rsidR="007B37DA" w:rsidRPr="007B37DA" w:rsidRDefault="007B37DA" w:rsidP="007B37DA">
      <w:pPr>
        <w:pStyle w:val="ListParagraph"/>
        <w:numPr>
          <w:ilvl w:val="0"/>
          <w:numId w:val="6"/>
        </w:numPr>
        <w:rPr>
          <w:rFonts w:ascii="Times New Roman" w:hAnsi="Times New Roman"/>
          <w:szCs w:val="24"/>
        </w:rPr>
      </w:pPr>
    </w:p>
    <w:p w:rsidR="006A2155" w:rsidRDefault="006A2155" w:rsidP="00C16AB7">
      <w:pPr>
        <w:rPr>
          <w:rFonts w:ascii="Times New Roman" w:hAnsi="Times New Roman"/>
          <w:szCs w:val="24"/>
        </w:rPr>
      </w:pPr>
    </w:p>
    <w:p w:rsidR="007B37DA" w:rsidRDefault="007B37DA" w:rsidP="00C16AB7">
      <w:pPr>
        <w:rPr>
          <w:rFonts w:ascii="Times New Roman" w:hAnsi="Times New Roman"/>
          <w:szCs w:val="24"/>
        </w:rPr>
      </w:pPr>
      <w:r>
        <w:rPr>
          <w:rFonts w:ascii="Times New Roman" w:hAnsi="Times New Roman"/>
          <w:szCs w:val="24"/>
        </w:rPr>
        <w:t>Activity #2</w:t>
      </w:r>
    </w:p>
    <w:p w:rsidR="007B37DA" w:rsidRDefault="007B37DA" w:rsidP="007B37DA">
      <w:pPr>
        <w:pStyle w:val="ListParagraph"/>
        <w:numPr>
          <w:ilvl w:val="0"/>
          <w:numId w:val="6"/>
        </w:numPr>
        <w:rPr>
          <w:rFonts w:ascii="Times New Roman" w:hAnsi="Times New Roman"/>
          <w:szCs w:val="24"/>
        </w:rPr>
      </w:pPr>
      <w:r>
        <w:rPr>
          <w:rFonts w:ascii="Times New Roman" w:hAnsi="Times New Roman"/>
          <w:szCs w:val="24"/>
        </w:rPr>
        <w:t xml:space="preserve">Find a story or piece of information that you would like to fact-check. Using the following websites below, explain if you </w:t>
      </w:r>
      <w:proofErr w:type="gramStart"/>
      <w:r>
        <w:rPr>
          <w:rFonts w:ascii="Times New Roman" w:hAnsi="Times New Roman"/>
          <w:szCs w:val="24"/>
        </w:rPr>
        <w:t>were able to</w:t>
      </w:r>
      <w:proofErr w:type="gramEnd"/>
      <w:r>
        <w:rPr>
          <w:rFonts w:ascii="Times New Roman" w:hAnsi="Times New Roman"/>
          <w:szCs w:val="24"/>
        </w:rPr>
        <w:t xml:space="preserve"> debunk or fact-check your inquiry. </w:t>
      </w:r>
    </w:p>
    <w:p w:rsidR="007B37DA" w:rsidRDefault="007B37DA" w:rsidP="007B37DA">
      <w:pPr>
        <w:pStyle w:val="ListParagraph"/>
        <w:numPr>
          <w:ilvl w:val="1"/>
          <w:numId w:val="6"/>
        </w:numPr>
        <w:rPr>
          <w:rFonts w:ascii="Times New Roman" w:hAnsi="Times New Roman"/>
          <w:szCs w:val="24"/>
        </w:rPr>
      </w:pPr>
      <w:r>
        <w:rPr>
          <w:rFonts w:ascii="Times New Roman" w:hAnsi="Times New Roman"/>
          <w:szCs w:val="24"/>
        </w:rPr>
        <w:t>FactCheck.org</w:t>
      </w:r>
    </w:p>
    <w:p w:rsidR="007B37DA" w:rsidRDefault="007B37DA" w:rsidP="007B37DA">
      <w:pPr>
        <w:pStyle w:val="ListParagraph"/>
        <w:numPr>
          <w:ilvl w:val="1"/>
          <w:numId w:val="6"/>
        </w:numPr>
        <w:rPr>
          <w:rFonts w:ascii="Times New Roman" w:hAnsi="Times New Roman"/>
          <w:szCs w:val="24"/>
        </w:rPr>
      </w:pPr>
      <w:r>
        <w:rPr>
          <w:rFonts w:ascii="Times New Roman" w:hAnsi="Times New Roman"/>
          <w:szCs w:val="24"/>
        </w:rPr>
        <w:t>Snopes.com</w:t>
      </w:r>
    </w:p>
    <w:p w:rsidR="008263D5" w:rsidRDefault="007B37DA" w:rsidP="00752DC5">
      <w:pPr>
        <w:pStyle w:val="ListParagraph"/>
        <w:numPr>
          <w:ilvl w:val="1"/>
          <w:numId w:val="6"/>
        </w:numPr>
        <w:rPr>
          <w:rFonts w:ascii="Times New Roman" w:hAnsi="Times New Roman"/>
          <w:szCs w:val="24"/>
        </w:rPr>
      </w:pPr>
      <w:r>
        <w:rPr>
          <w:rFonts w:ascii="Times New Roman" w:hAnsi="Times New Roman"/>
          <w:szCs w:val="24"/>
        </w:rPr>
        <w:t>PolitiFact.com</w:t>
      </w:r>
    </w:p>
    <w:p w:rsidR="00752DC5" w:rsidRDefault="00752DC5" w:rsidP="00752DC5">
      <w:pPr>
        <w:rPr>
          <w:rFonts w:ascii="Times New Roman" w:hAnsi="Times New Roman"/>
          <w:szCs w:val="24"/>
        </w:rPr>
      </w:pPr>
      <w:r>
        <w:rPr>
          <w:rFonts w:ascii="Times New Roman" w:hAnsi="Times New Roman"/>
          <w:szCs w:val="24"/>
        </w:rPr>
        <w:lastRenderedPageBreak/>
        <w:t xml:space="preserve">Activity #3 </w:t>
      </w:r>
    </w:p>
    <w:p w:rsidR="00752DC5" w:rsidRDefault="00752DC5" w:rsidP="00752DC5">
      <w:pPr>
        <w:pStyle w:val="ListParagraph"/>
        <w:numPr>
          <w:ilvl w:val="0"/>
          <w:numId w:val="6"/>
        </w:numPr>
        <w:rPr>
          <w:rFonts w:ascii="Times New Roman" w:hAnsi="Times New Roman"/>
          <w:szCs w:val="24"/>
        </w:rPr>
      </w:pPr>
      <w:r>
        <w:rPr>
          <w:rFonts w:ascii="Times New Roman" w:hAnsi="Times New Roman"/>
          <w:szCs w:val="24"/>
        </w:rPr>
        <w:t xml:space="preserve">Write a position piece on what role news literacy should play in education and day-to-day life. </w:t>
      </w:r>
    </w:p>
    <w:p w:rsidR="00752DC5" w:rsidRDefault="00752DC5" w:rsidP="00752DC5">
      <w:pPr>
        <w:pStyle w:val="ListParagraph"/>
        <w:numPr>
          <w:ilvl w:val="1"/>
          <w:numId w:val="6"/>
        </w:numPr>
        <w:rPr>
          <w:rFonts w:ascii="Times New Roman" w:hAnsi="Times New Roman"/>
          <w:szCs w:val="24"/>
        </w:rPr>
      </w:pPr>
      <w:r>
        <w:rPr>
          <w:rFonts w:ascii="Times New Roman" w:hAnsi="Times New Roman"/>
          <w:szCs w:val="24"/>
        </w:rPr>
        <w:t xml:space="preserve">What is its importance? </w:t>
      </w:r>
    </w:p>
    <w:p w:rsidR="00752DC5" w:rsidRDefault="00752DC5" w:rsidP="00752DC5">
      <w:pPr>
        <w:pStyle w:val="ListParagraph"/>
        <w:numPr>
          <w:ilvl w:val="1"/>
          <w:numId w:val="6"/>
        </w:numPr>
        <w:rPr>
          <w:rFonts w:ascii="Times New Roman" w:hAnsi="Times New Roman"/>
          <w:szCs w:val="24"/>
        </w:rPr>
      </w:pPr>
      <w:r>
        <w:rPr>
          <w:rFonts w:ascii="Times New Roman" w:hAnsi="Times New Roman"/>
          <w:szCs w:val="24"/>
        </w:rPr>
        <w:t xml:space="preserve">Can we learn to identify what’s real and what’s is not? </w:t>
      </w:r>
    </w:p>
    <w:p w:rsidR="00752DC5" w:rsidRDefault="00752DC5" w:rsidP="00752DC5">
      <w:pPr>
        <w:pStyle w:val="ListParagraph"/>
        <w:numPr>
          <w:ilvl w:val="2"/>
          <w:numId w:val="6"/>
        </w:numPr>
        <w:rPr>
          <w:rFonts w:ascii="Times New Roman" w:hAnsi="Times New Roman"/>
          <w:szCs w:val="24"/>
        </w:rPr>
      </w:pPr>
      <w:r>
        <w:rPr>
          <w:rFonts w:ascii="Times New Roman" w:hAnsi="Times New Roman"/>
          <w:szCs w:val="24"/>
        </w:rPr>
        <w:t xml:space="preserve">How? What tools are available? </w:t>
      </w:r>
    </w:p>
    <w:p w:rsidR="00752DC5" w:rsidRDefault="00752DC5" w:rsidP="00752DC5">
      <w:pPr>
        <w:pStyle w:val="ListParagraph"/>
        <w:numPr>
          <w:ilvl w:val="1"/>
          <w:numId w:val="6"/>
        </w:numPr>
        <w:rPr>
          <w:rFonts w:ascii="Times New Roman" w:hAnsi="Times New Roman"/>
          <w:szCs w:val="24"/>
        </w:rPr>
      </w:pPr>
      <w:r>
        <w:rPr>
          <w:rFonts w:ascii="Times New Roman" w:hAnsi="Times New Roman"/>
          <w:szCs w:val="24"/>
        </w:rPr>
        <w:t xml:space="preserve">How does civic literacy relate? </w:t>
      </w:r>
    </w:p>
    <w:p w:rsidR="00752DC5" w:rsidRDefault="00752DC5" w:rsidP="00752DC5">
      <w:pPr>
        <w:pStyle w:val="ListParagraph"/>
        <w:numPr>
          <w:ilvl w:val="2"/>
          <w:numId w:val="6"/>
        </w:numPr>
        <w:rPr>
          <w:rFonts w:ascii="Times New Roman" w:hAnsi="Times New Roman"/>
          <w:szCs w:val="24"/>
        </w:rPr>
      </w:pPr>
      <w:r>
        <w:rPr>
          <w:rFonts w:ascii="Times New Roman" w:hAnsi="Times New Roman"/>
          <w:szCs w:val="24"/>
        </w:rPr>
        <w:t xml:space="preserve">What is the role of citizens in an information-overload society? How can we be better consumers of the information presented on multiple platforms, while using our civic knowledge to make more informed decisions? </w:t>
      </w:r>
    </w:p>
    <w:p w:rsidR="00752DC5" w:rsidRPr="00752DC5" w:rsidRDefault="00752DC5" w:rsidP="00752DC5">
      <w:pPr>
        <w:rPr>
          <w:rFonts w:ascii="Times New Roman" w:hAnsi="Times New Roman"/>
          <w:szCs w:val="24"/>
        </w:rPr>
      </w:pPr>
    </w:p>
    <w:sectPr w:rsidR="00752DC5" w:rsidRPr="00752DC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BE1" w:rsidRDefault="000A3BE1">
      <w:pPr>
        <w:spacing w:after="0" w:line="240" w:lineRule="auto"/>
      </w:pPr>
      <w:r>
        <w:separator/>
      </w:r>
    </w:p>
  </w:endnote>
  <w:endnote w:type="continuationSeparator" w:id="0">
    <w:p w:rsidR="000A3BE1" w:rsidRDefault="000A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ystem Font Regular">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BE1" w:rsidRDefault="000A3BE1">
      <w:pPr>
        <w:spacing w:after="0" w:line="240" w:lineRule="auto"/>
      </w:pPr>
      <w:r>
        <w:separator/>
      </w:r>
    </w:p>
  </w:footnote>
  <w:footnote w:type="continuationSeparator" w:id="0">
    <w:p w:rsidR="000A3BE1" w:rsidRDefault="000A3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A7" w:rsidRDefault="00C16AB7">
    <w:pPr>
      <w:pStyle w:val="Header"/>
    </w:pPr>
    <w:r>
      <w:t xml:space="preserve">Amani Abraham </w:t>
    </w:r>
  </w:p>
  <w:p w:rsidR="003420A7" w:rsidRDefault="00C16AB7">
    <w:pPr>
      <w:pStyle w:val="Header"/>
    </w:pPr>
    <w:r>
      <w:t xml:space="preserve">Lesson: Burnham List of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2EB2CA4"/>
    <w:multiLevelType w:val="hybridMultilevel"/>
    <w:tmpl w:val="9F60C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A1A9D"/>
    <w:multiLevelType w:val="hybridMultilevel"/>
    <w:tmpl w:val="E59087BE"/>
    <w:lvl w:ilvl="0" w:tplc="81E0FC18">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25D9A"/>
    <w:multiLevelType w:val="hybridMultilevel"/>
    <w:tmpl w:val="F0F6A374"/>
    <w:lvl w:ilvl="0" w:tplc="0C9898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16CE7"/>
    <w:multiLevelType w:val="hybridMultilevel"/>
    <w:tmpl w:val="A8E03FF0"/>
    <w:lvl w:ilvl="0" w:tplc="1E4EDD4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7"/>
    <w:rsid w:val="000A3BE1"/>
    <w:rsid w:val="001171CA"/>
    <w:rsid w:val="006A2155"/>
    <w:rsid w:val="00752DC5"/>
    <w:rsid w:val="007B37DA"/>
    <w:rsid w:val="008263D5"/>
    <w:rsid w:val="0089788A"/>
    <w:rsid w:val="009B001E"/>
    <w:rsid w:val="00C16AB7"/>
    <w:rsid w:val="00DC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B9B2"/>
  <w15:chartTrackingRefBased/>
  <w15:docId w15:val="{960309C9-AE18-445B-8DAB-ED065D0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AB7"/>
  </w:style>
  <w:style w:type="paragraph" w:customStyle="1" w:styleId="Body">
    <w:name w:val="Body"/>
    <w:rsid w:val="00C16AB7"/>
    <w:pPr>
      <w:spacing w:after="0" w:line="240" w:lineRule="auto"/>
    </w:pPr>
    <w:rPr>
      <w:rFonts w:ascii="Helvetica" w:eastAsia="ヒラギノ角ゴ Pro W3" w:hAnsi="Helvetica" w:cs="Times New Roman"/>
      <w:color w:val="000000"/>
      <w:sz w:val="24"/>
      <w:szCs w:val="20"/>
    </w:rPr>
  </w:style>
  <w:style w:type="paragraph" w:customStyle="1" w:styleId="Heading21">
    <w:name w:val="Heading 21"/>
    <w:next w:val="Normal"/>
    <w:rsid w:val="00C16AB7"/>
    <w:pPr>
      <w:keepNext/>
      <w:keepLines/>
      <w:spacing w:before="40" w:after="0" w:line="240" w:lineRule="auto"/>
      <w:outlineLvl w:val="1"/>
    </w:pPr>
    <w:rPr>
      <w:rFonts w:ascii="System Font Regular" w:eastAsia="ヒラギノ角ゴ Pro W3" w:hAnsi="System Font Regular" w:cs="Times New Roman"/>
      <w:color w:val="245EA5"/>
      <w:sz w:val="26"/>
      <w:szCs w:val="20"/>
    </w:rPr>
  </w:style>
  <w:style w:type="paragraph" w:styleId="ListParagraph">
    <w:name w:val="List Paragraph"/>
    <w:qFormat/>
    <w:rsid w:val="00C16AB7"/>
    <w:pPr>
      <w:spacing w:after="0" w:line="240" w:lineRule="auto"/>
      <w:ind w:left="720"/>
    </w:pPr>
    <w:rPr>
      <w:rFonts w:ascii="System Font Regular" w:eastAsia="ヒラギノ角ゴ Pro W3" w:hAnsi="System Font Regular" w:cs="Times New Roman"/>
      <w:color w:val="000000"/>
      <w:sz w:val="24"/>
      <w:szCs w:val="20"/>
    </w:rPr>
  </w:style>
  <w:style w:type="character" w:styleId="Hyperlink">
    <w:name w:val="Hyperlink"/>
    <w:basedOn w:val="DefaultParagraphFont"/>
    <w:uiPriority w:val="99"/>
    <w:unhideWhenUsed/>
    <w:rsid w:val="00C16AB7"/>
    <w:rPr>
      <w:color w:val="0563C1" w:themeColor="hyperlink"/>
      <w:u w:val="single"/>
    </w:rPr>
  </w:style>
  <w:style w:type="table" w:styleId="TableGrid">
    <w:name w:val="Table Grid"/>
    <w:basedOn w:val="TableNormal"/>
    <w:uiPriority w:val="39"/>
    <w:rsid w:val="00C1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6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draftnews.org/are-you-a-journalist-download-this-free-guide-for-verifying-photos-and-video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jr.org/2015/04/03/news-sites-fall-for-fake-news/" TargetMode="External"/><Relationship Id="rId12" Type="http://schemas.openxmlformats.org/officeDocument/2006/relationships/hyperlink" Target="https://www.poynter.org/news/pyramid-journalism-competence-what-journalists-nee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ckology.org/lessons/teacher/4/el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eckology.org/lessons/teacher/16/elements" TargetMode="External"/><Relationship Id="rId4" Type="http://schemas.openxmlformats.org/officeDocument/2006/relationships/webSettings" Target="webSettings.xml"/><Relationship Id="rId9" Type="http://schemas.openxmlformats.org/officeDocument/2006/relationships/hyperlink" Target="https://firstdraftnews.org/fake-news-complicated/?utm_content=buffer4c60f&amp;utm_medium=social&amp;utm_source=twitter.com&amp;utm_campaign=buf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Objectives_x000d_by the end of this lessons, students will be able to ..</vt:lpstr>
      <vt:lpstr>    Procedures:</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2018-04-29T01:03:00Z</dcterms:created>
  <dcterms:modified xsi:type="dcterms:W3CDTF">2018-04-29T16:44:00Z</dcterms:modified>
</cp:coreProperties>
</file>