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F4B" w:rsidRPr="00BD0E81" w:rsidRDefault="005B7F4B" w:rsidP="005B7F4B">
      <w:pPr>
        <w:rPr>
          <w:b/>
        </w:rPr>
      </w:pPr>
      <w:bookmarkStart w:id="0" w:name="_GoBack"/>
      <w:bookmarkEnd w:id="0"/>
      <w:r w:rsidRPr="00BD0E81">
        <w:rPr>
          <w:b/>
        </w:rPr>
        <w:t>Rubric</w:t>
      </w:r>
      <w:r>
        <w:rPr>
          <w:b/>
        </w:rPr>
        <w:t xml:space="preserve"> – </w:t>
      </w:r>
      <w:r w:rsidR="00E83ACD">
        <w:rPr>
          <w:b/>
        </w:rPr>
        <w:t>“Tell a Story”</w:t>
      </w:r>
      <w:r>
        <w:rPr>
          <w:b/>
        </w:rPr>
        <w:t xml:space="preserve"> Assignment</w:t>
      </w:r>
    </w:p>
    <w:tbl>
      <w:tblPr>
        <w:tblStyle w:val="TableGrid"/>
        <w:tblW w:w="14755" w:type="dxa"/>
        <w:tblLayout w:type="fixed"/>
        <w:tblLook w:val="04A0" w:firstRow="1" w:lastRow="0" w:firstColumn="1" w:lastColumn="0" w:noHBand="0" w:noVBand="1"/>
      </w:tblPr>
      <w:tblGrid>
        <w:gridCol w:w="1888"/>
        <w:gridCol w:w="4587"/>
        <w:gridCol w:w="1440"/>
        <w:gridCol w:w="1440"/>
        <w:gridCol w:w="1440"/>
        <w:gridCol w:w="1440"/>
        <w:gridCol w:w="2520"/>
      </w:tblGrid>
      <w:tr w:rsidR="005B7F4B" w:rsidTr="00C736D1">
        <w:trPr>
          <w:trHeight w:val="701"/>
        </w:trPr>
        <w:tc>
          <w:tcPr>
            <w:tcW w:w="1888" w:type="dxa"/>
            <w:shd w:val="clear" w:color="auto" w:fill="D0CECE" w:themeFill="background2" w:themeFillShade="E6"/>
          </w:tcPr>
          <w:p w:rsidR="005B7F4B" w:rsidRDefault="005B7F4B" w:rsidP="00C736D1">
            <w:r w:rsidRPr="00BD0E81">
              <w:rPr>
                <w:b/>
                <w:sz w:val="36"/>
                <w:szCs w:val="36"/>
              </w:rPr>
              <w:t>Criteria</w:t>
            </w:r>
          </w:p>
        </w:tc>
        <w:tc>
          <w:tcPr>
            <w:tcW w:w="4587" w:type="dxa"/>
            <w:shd w:val="clear" w:color="auto" w:fill="D0CECE" w:themeFill="background2" w:themeFillShade="E6"/>
          </w:tcPr>
          <w:p w:rsidR="005B7F4B" w:rsidRPr="00BD0E81" w:rsidRDefault="005B7F4B" w:rsidP="00C736D1">
            <w:pPr>
              <w:jc w:val="center"/>
              <w:rPr>
                <w:b/>
                <w:sz w:val="36"/>
                <w:szCs w:val="36"/>
              </w:rPr>
            </w:pPr>
          </w:p>
        </w:tc>
        <w:tc>
          <w:tcPr>
            <w:tcW w:w="1440" w:type="dxa"/>
            <w:shd w:val="clear" w:color="auto" w:fill="D0CECE" w:themeFill="background2" w:themeFillShade="E6"/>
          </w:tcPr>
          <w:p w:rsidR="005B7F4B" w:rsidRDefault="005B7F4B" w:rsidP="00C736D1">
            <w:pPr>
              <w:tabs>
                <w:tab w:val="center" w:pos="971"/>
              </w:tabs>
            </w:pPr>
            <w:r>
              <w:t>Exceeds Expectations</w:t>
            </w:r>
          </w:p>
        </w:tc>
        <w:tc>
          <w:tcPr>
            <w:tcW w:w="1440" w:type="dxa"/>
            <w:shd w:val="clear" w:color="auto" w:fill="D0CECE" w:themeFill="background2" w:themeFillShade="E6"/>
          </w:tcPr>
          <w:p w:rsidR="005B7F4B" w:rsidRDefault="005B7F4B" w:rsidP="00C736D1">
            <w:r>
              <w:t>Meets Expectations</w:t>
            </w:r>
          </w:p>
        </w:tc>
        <w:tc>
          <w:tcPr>
            <w:tcW w:w="1440" w:type="dxa"/>
            <w:shd w:val="clear" w:color="auto" w:fill="D0CECE" w:themeFill="background2" w:themeFillShade="E6"/>
          </w:tcPr>
          <w:p w:rsidR="005B7F4B" w:rsidRDefault="005B7F4B" w:rsidP="00C736D1">
            <w:r>
              <w:t>Approaches Expectations</w:t>
            </w:r>
          </w:p>
        </w:tc>
        <w:tc>
          <w:tcPr>
            <w:tcW w:w="1440" w:type="dxa"/>
            <w:shd w:val="clear" w:color="auto" w:fill="D0CECE" w:themeFill="background2" w:themeFillShade="E6"/>
          </w:tcPr>
          <w:p w:rsidR="005B7F4B" w:rsidRDefault="005B7F4B" w:rsidP="00C736D1">
            <w:r>
              <w:t>Needs Improvement</w:t>
            </w:r>
          </w:p>
        </w:tc>
        <w:tc>
          <w:tcPr>
            <w:tcW w:w="2520" w:type="dxa"/>
            <w:shd w:val="clear" w:color="auto" w:fill="D0CECE" w:themeFill="background2" w:themeFillShade="E6"/>
          </w:tcPr>
          <w:p w:rsidR="005B7F4B" w:rsidRDefault="005B7F4B" w:rsidP="00C736D1">
            <w:r>
              <w:t>Comments/Suggestions</w:t>
            </w:r>
          </w:p>
        </w:tc>
      </w:tr>
      <w:tr w:rsidR="005B7F4B" w:rsidTr="00C736D1">
        <w:tc>
          <w:tcPr>
            <w:tcW w:w="1888" w:type="dxa"/>
            <w:shd w:val="clear" w:color="auto" w:fill="D0CECE" w:themeFill="background2" w:themeFillShade="E6"/>
          </w:tcPr>
          <w:p w:rsidR="005B7F4B" w:rsidRPr="00BD0E81" w:rsidRDefault="005B7F4B" w:rsidP="00C736D1">
            <w:pPr>
              <w:rPr>
                <w:b/>
              </w:rPr>
            </w:pPr>
            <w:r>
              <w:rPr>
                <w:b/>
              </w:rPr>
              <w:t>Understanding</w:t>
            </w:r>
          </w:p>
        </w:tc>
        <w:tc>
          <w:tcPr>
            <w:tcW w:w="4587" w:type="dxa"/>
          </w:tcPr>
          <w:p w:rsidR="00FB0F92" w:rsidRDefault="005B7F4B" w:rsidP="00FB0F92">
            <w:pPr>
              <w:pStyle w:val="ListParagraph"/>
              <w:numPr>
                <w:ilvl w:val="0"/>
                <w:numId w:val="1"/>
              </w:numPr>
            </w:pPr>
            <w:r>
              <w:t>The photos represen</w:t>
            </w:r>
            <w:r w:rsidR="00FB0F92">
              <w:t xml:space="preserve">t an understanding of </w:t>
            </w:r>
            <w:r w:rsidR="00E83ACD">
              <w:t>telling a story using photographs.</w:t>
            </w:r>
          </w:p>
          <w:p w:rsidR="00FB0F92" w:rsidRDefault="00FB0F92" w:rsidP="00FB0F92">
            <w:pPr>
              <w:pStyle w:val="ListParagraph"/>
            </w:pPr>
          </w:p>
          <w:p w:rsidR="00E86A3B" w:rsidRDefault="00E83ACD" w:rsidP="00FB0F92">
            <w:pPr>
              <w:pStyle w:val="ListParagraph"/>
              <w:numPr>
                <w:ilvl w:val="0"/>
                <w:numId w:val="1"/>
              </w:numPr>
            </w:pPr>
            <w:r>
              <w:t xml:space="preserve">The photos express action or reaction, representing a “mood” during a single event. </w:t>
            </w:r>
          </w:p>
          <w:p w:rsidR="005B7F4B" w:rsidRDefault="005B7F4B" w:rsidP="00E86A3B">
            <w:pPr>
              <w:pStyle w:val="ListParagraph"/>
            </w:pPr>
            <w:r>
              <w:t xml:space="preserve"> </w:t>
            </w:r>
          </w:p>
          <w:p w:rsidR="00FB0F92" w:rsidRDefault="005B7F4B" w:rsidP="00C736D1">
            <w:pPr>
              <w:pStyle w:val="ListParagraph"/>
              <w:numPr>
                <w:ilvl w:val="0"/>
                <w:numId w:val="1"/>
              </w:numPr>
            </w:pPr>
            <w:r>
              <w:t xml:space="preserve">The </w:t>
            </w:r>
            <w:r w:rsidR="00E86A3B">
              <w:t xml:space="preserve">photos </w:t>
            </w:r>
            <w:r w:rsidR="00FB0F92">
              <w:t>include</w:t>
            </w:r>
            <w:r w:rsidR="00E83ACD">
              <w:t xml:space="preserve"> a brief description of “why” and “how” the photo was taken. Include why the photo was taken and what emotion, action or reaction you were trying to capture. Explain if you succeeded. If not, explain what you could have differently.</w:t>
            </w:r>
            <w:r w:rsidR="00FB0F92">
              <w:t xml:space="preserve"> </w:t>
            </w:r>
          </w:p>
          <w:p w:rsidR="005B7F4B" w:rsidRDefault="005B7F4B" w:rsidP="00E83ACD"/>
        </w:tc>
        <w:tc>
          <w:tcPr>
            <w:tcW w:w="1440" w:type="dxa"/>
          </w:tcPr>
          <w:p w:rsidR="005B7F4B" w:rsidRDefault="00E83ACD" w:rsidP="00C736D1">
            <w:r>
              <w:t>10</w:t>
            </w:r>
          </w:p>
        </w:tc>
        <w:tc>
          <w:tcPr>
            <w:tcW w:w="1440" w:type="dxa"/>
          </w:tcPr>
          <w:p w:rsidR="005B7F4B" w:rsidRDefault="005B7F4B" w:rsidP="00C736D1">
            <w:r>
              <w:t>4</w:t>
            </w:r>
          </w:p>
        </w:tc>
        <w:tc>
          <w:tcPr>
            <w:tcW w:w="1440" w:type="dxa"/>
          </w:tcPr>
          <w:p w:rsidR="005B7F4B" w:rsidRDefault="005B7F4B" w:rsidP="00C736D1">
            <w:r>
              <w:t>3</w:t>
            </w:r>
          </w:p>
        </w:tc>
        <w:tc>
          <w:tcPr>
            <w:tcW w:w="1440" w:type="dxa"/>
          </w:tcPr>
          <w:p w:rsidR="005B7F4B" w:rsidRDefault="005B7F4B" w:rsidP="00C736D1">
            <w:r>
              <w:t>2 or less</w:t>
            </w:r>
          </w:p>
        </w:tc>
        <w:tc>
          <w:tcPr>
            <w:tcW w:w="2520" w:type="dxa"/>
          </w:tcPr>
          <w:p w:rsidR="005B7F4B" w:rsidRDefault="005B7F4B" w:rsidP="00C736D1"/>
        </w:tc>
      </w:tr>
      <w:tr w:rsidR="005B7F4B" w:rsidTr="005B7F4B">
        <w:trPr>
          <w:trHeight w:val="908"/>
        </w:trPr>
        <w:tc>
          <w:tcPr>
            <w:tcW w:w="1888" w:type="dxa"/>
            <w:shd w:val="clear" w:color="auto" w:fill="D0CECE" w:themeFill="background2" w:themeFillShade="E6"/>
          </w:tcPr>
          <w:p w:rsidR="005B7F4B" w:rsidRPr="00BD0E81" w:rsidRDefault="005B7F4B" w:rsidP="00C736D1">
            <w:pPr>
              <w:rPr>
                <w:b/>
              </w:rPr>
            </w:pPr>
            <w:r>
              <w:rPr>
                <w:b/>
              </w:rPr>
              <w:t xml:space="preserve">Organization </w:t>
            </w:r>
          </w:p>
        </w:tc>
        <w:tc>
          <w:tcPr>
            <w:tcW w:w="4587" w:type="dxa"/>
          </w:tcPr>
          <w:p w:rsidR="005B7F4B" w:rsidRDefault="005B7F4B" w:rsidP="00C736D1">
            <w:pPr>
              <w:pStyle w:val="ListParagraph"/>
              <w:numPr>
                <w:ilvl w:val="0"/>
                <w:numId w:val="1"/>
              </w:numPr>
            </w:pPr>
            <w:r>
              <w:t xml:space="preserve">The photos are clearly labeled </w:t>
            </w:r>
            <w:r w:rsidR="00E83ACD">
              <w:t>and are presented in order of when the shots were captured</w:t>
            </w:r>
            <w:r>
              <w:t xml:space="preserve">. </w:t>
            </w:r>
          </w:p>
          <w:p w:rsidR="005B7F4B" w:rsidRDefault="005B7F4B" w:rsidP="00C736D1"/>
          <w:p w:rsidR="005B7F4B" w:rsidRDefault="005B7F4B" w:rsidP="005B7F4B">
            <w:pPr>
              <w:pStyle w:val="ListParagraph"/>
            </w:pPr>
          </w:p>
        </w:tc>
        <w:tc>
          <w:tcPr>
            <w:tcW w:w="1440" w:type="dxa"/>
          </w:tcPr>
          <w:p w:rsidR="005B7F4B" w:rsidRDefault="005B7F4B" w:rsidP="00C736D1">
            <w:r>
              <w:t>5</w:t>
            </w:r>
          </w:p>
        </w:tc>
        <w:tc>
          <w:tcPr>
            <w:tcW w:w="1440" w:type="dxa"/>
          </w:tcPr>
          <w:p w:rsidR="005B7F4B" w:rsidRDefault="005B7F4B" w:rsidP="00C736D1">
            <w:r>
              <w:t>4</w:t>
            </w:r>
          </w:p>
        </w:tc>
        <w:tc>
          <w:tcPr>
            <w:tcW w:w="1440" w:type="dxa"/>
          </w:tcPr>
          <w:p w:rsidR="005B7F4B" w:rsidRDefault="005B7F4B" w:rsidP="00C736D1">
            <w:r>
              <w:t>3</w:t>
            </w:r>
          </w:p>
        </w:tc>
        <w:tc>
          <w:tcPr>
            <w:tcW w:w="1440" w:type="dxa"/>
          </w:tcPr>
          <w:p w:rsidR="005B7F4B" w:rsidRDefault="005B7F4B" w:rsidP="00C736D1">
            <w:r>
              <w:t>2 or less</w:t>
            </w:r>
          </w:p>
        </w:tc>
        <w:tc>
          <w:tcPr>
            <w:tcW w:w="2520" w:type="dxa"/>
          </w:tcPr>
          <w:p w:rsidR="005B7F4B" w:rsidRDefault="005B7F4B" w:rsidP="00C736D1"/>
        </w:tc>
      </w:tr>
      <w:tr w:rsidR="005B7F4B" w:rsidTr="00C736D1">
        <w:trPr>
          <w:trHeight w:val="81"/>
        </w:trPr>
        <w:tc>
          <w:tcPr>
            <w:tcW w:w="1888" w:type="dxa"/>
            <w:shd w:val="clear" w:color="auto" w:fill="D0CECE" w:themeFill="background2" w:themeFillShade="E6"/>
          </w:tcPr>
          <w:p w:rsidR="005B7F4B" w:rsidRPr="00BD0E81" w:rsidRDefault="005B7F4B" w:rsidP="00C736D1">
            <w:pPr>
              <w:rPr>
                <w:b/>
              </w:rPr>
            </w:pPr>
            <w:r>
              <w:rPr>
                <w:b/>
              </w:rPr>
              <w:t>Fulfilled Requirements</w:t>
            </w:r>
          </w:p>
        </w:tc>
        <w:tc>
          <w:tcPr>
            <w:tcW w:w="4587" w:type="dxa"/>
          </w:tcPr>
          <w:p w:rsidR="005B7F4B" w:rsidRDefault="00E83ACD" w:rsidP="005B7F4B">
            <w:pPr>
              <w:pStyle w:val="ListParagraph"/>
              <w:numPr>
                <w:ilvl w:val="0"/>
                <w:numId w:val="1"/>
              </w:numPr>
            </w:pPr>
            <w:r>
              <w:t>At least five</w:t>
            </w:r>
            <w:r w:rsidR="00E86A3B">
              <w:t xml:space="preserve"> photos </w:t>
            </w:r>
            <w:r>
              <w:t>during a single event ha</w:t>
            </w:r>
            <w:r w:rsidR="00E86A3B">
              <w:t>ve been submitted</w:t>
            </w:r>
            <w:r>
              <w:t xml:space="preserve"> with its descriptions. </w:t>
            </w:r>
          </w:p>
          <w:p w:rsidR="005B7F4B" w:rsidRDefault="005B7F4B" w:rsidP="005B7F4B">
            <w:pPr>
              <w:pStyle w:val="ListParagraph"/>
            </w:pPr>
          </w:p>
          <w:p w:rsidR="005B7F4B" w:rsidRDefault="005B7F4B" w:rsidP="00C736D1"/>
        </w:tc>
        <w:tc>
          <w:tcPr>
            <w:tcW w:w="1440" w:type="dxa"/>
          </w:tcPr>
          <w:p w:rsidR="005B7F4B" w:rsidRDefault="005B7F4B" w:rsidP="00C736D1">
            <w:r>
              <w:t>5</w:t>
            </w:r>
          </w:p>
        </w:tc>
        <w:tc>
          <w:tcPr>
            <w:tcW w:w="1440" w:type="dxa"/>
          </w:tcPr>
          <w:p w:rsidR="005B7F4B" w:rsidRDefault="005B7F4B" w:rsidP="00C736D1">
            <w:r>
              <w:t>4</w:t>
            </w:r>
          </w:p>
        </w:tc>
        <w:tc>
          <w:tcPr>
            <w:tcW w:w="1440" w:type="dxa"/>
          </w:tcPr>
          <w:p w:rsidR="005B7F4B" w:rsidRDefault="005B7F4B" w:rsidP="00C736D1">
            <w:r>
              <w:t>3</w:t>
            </w:r>
          </w:p>
        </w:tc>
        <w:tc>
          <w:tcPr>
            <w:tcW w:w="1440" w:type="dxa"/>
          </w:tcPr>
          <w:p w:rsidR="005B7F4B" w:rsidRDefault="005B7F4B" w:rsidP="00C736D1">
            <w:r>
              <w:t>2 or less</w:t>
            </w:r>
          </w:p>
        </w:tc>
        <w:tc>
          <w:tcPr>
            <w:tcW w:w="2520" w:type="dxa"/>
          </w:tcPr>
          <w:p w:rsidR="005B7F4B" w:rsidRDefault="005B7F4B" w:rsidP="00C736D1"/>
        </w:tc>
      </w:tr>
    </w:tbl>
    <w:p w:rsidR="005B7F4B" w:rsidRDefault="005B7F4B" w:rsidP="005B7F4B"/>
    <w:p w:rsidR="001171CA" w:rsidRDefault="001171CA"/>
    <w:sectPr w:rsidR="001171CA" w:rsidSect="00BD0E8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1E1E"/>
    <w:multiLevelType w:val="hybridMultilevel"/>
    <w:tmpl w:val="CA88719E"/>
    <w:lvl w:ilvl="0" w:tplc="77B006A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4B"/>
    <w:rsid w:val="001171CA"/>
    <w:rsid w:val="005B7F4B"/>
    <w:rsid w:val="006C1EB3"/>
    <w:rsid w:val="0089788A"/>
    <w:rsid w:val="00C53AFA"/>
    <w:rsid w:val="00E83ACD"/>
    <w:rsid w:val="00E86A3B"/>
    <w:rsid w:val="00FB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5AA03-82C0-44C5-8977-568755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2018-12-08T17:37:00Z</dcterms:created>
  <dcterms:modified xsi:type="dcterms:W3CDTF">2018-12-08T17:37:00Z</dcterms:modified>
</cp:coreProperties>
</file>