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691" w:rsidRPr="00BD0E81" w:rsidRDefault="001E7691" w:rsidP="001E7691">
      <w:pPr>
        <w:rPr>
          <w:b/>
        </w:rPr>
      </w:pPr>
      <w:bookmarkStart w:id="0" w:name="_GoBack"/>
      <w:bookmarkEnd w:id="0"/>
      <w:r w:rsidRPr="00BD0E81">
        <w:rPr>
          <w:b/>
        </w:rPr>
        <w:t>Rubric</w:t>
      </w:r>
      <w:r>
        <w:rPr>
          <w:b/>
        </w:rPr>
        <w:t xml:space="preserve"> – Pre-Press Process</w:t>
      </w:r>
    </w:p>
    <w:tbl>
      <w:tblPr>
        <w:tblStyle w:val="TableGrid"/>
        <w:tblW w:w="14755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1888"/>
        <w:gridCol w:w="4587"/>
        <w:gridCol w:w="1440"/>
        <w:gridCol w:w="1440"/>
        <w:gridCol w:w="1440"/>
        <w:gridCol w:w="1440"/>
        <w:gridCol w:w="2520"/>
      </w:tblGrid>
      <w:tr w:rsidR="001E7691" w:rsidTr="001E7691">
        <w:trPr>
          <w:trHeight w:val="701"/>
        </w:trPr>
        <w:tc>
          <w:tcPr>
            <w:tcW w:w="1888" w:type="dxa"/>
            <w:shd w:val="clear" w:color="auto" w:fill="D0CECE" w:themeFill="background2" w:themeFillShade="E6"/>
          </w:tcPr>
          <w:p w:rsidR="001E7691" w:rsidRDefault="001E7691" w:rsidP="002764A9">
            <w:r w:rsidRPr="00BD0E81">
              <w:rPr>
                <w:b/>
                <w:sz w:val="36"/>
                <w:szCs w:val="36"/>
              </w:rPr>
              <w:t>Criteria</w:t>
            </w:r>
          </w:p>
        </w:tc>
        <w:tc>
          <w:tcPr>
            <w:tcW w:w="4587" w:type="dxa"/>
            <w:shd w:val="clear" w:color="auto" w:fill="D0CECE" w:themeFill="background2" w:themeFillShade="E6"/>
          </w:tcPr>
          <w:p w:rsidR="001E7691" w:rsidRPr="00BD0E81" w:rsidRDefault="001E7691" w:rsidP="002764A9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40" w:type="dxa"/>
            <w:shd w:val="clear" w:color="auto" w:fill="D0CECE" w:themeFill="background2" w:themeFillShade="E6"/>
          </w:tcPr>
          <w:p w:rsidR="001E7691" w:rsidRDefault="001E7691" w:rsidP="002764A9">
            <w:pPr>
              <w:tabs>
                <w:tab w:val="center" w:pos="971"/>
              </w:tabs>
            </w:pPr>
            <w:r>
              <w:t>Exceeds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E7691" w:rsidRDefault="001E7691" w:rsidP="002764A9">
            <w:r>
              <w:t>Meets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E7691" w:rsidRDefault="001E7691" w:rsidP="002764A9">
            <w:r>
              <w:t>Approaches Expectations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:rsidR="001E7691" w:rsidRDefault="001E7691" w:rsidP="002764A9">
            <w:r>
              <w:t>Needs Improvement</w:t>
            </w:r>
          </w:p>
        </w:tc>
        <w:tc>
          <w:tcPr>
            <w:tcW w:w="2520" w:type="dxa"/>
            <w:shd w:val="clear" w:color="auto" w:fill="D0CECE" w:themeFill="background2" w:themeFillShade="E6"/>
          </w:tcPr>
          <w:p w:rsidR="001E7691" w:rsidRDefault="001E7691" w:rsidP="002764A9">
            <w:r>
              <w:t>Comments/Suggestions</w:t>
            </w:r>
          </w:p>
        </w:tc>
      </w:tr>
      <w:tr w:rsidR="001E7691" w:rsidTr="001E7691">
        <w:tc>
          <w:tcPr>
            <w:tcW w:w="1888" w:type="dxa"/>
            <w:shd w:val="clear" w:color="auto" w:fill="D0CECE" w:themeFill="background2" w:themeFillShade="E6"/>
          </w:tcPr>
          <w:p w:rsidR="001E7691" w:rsidRPr="00BD0E81" w:rsidRDefault="001E7691" w:rsidP="002764A9">
            <w:pPr>
              <w:rPr>
                <w:b/>
              </w:rPr>
            </w:pPr>
            <w:r>
              <w:rPr>
                <w:b/>
              </w:rPr>
              <w:t>Understanding</w:t>
            </w:r>
          </w:p>
        </w:tc>
        <w:tc>
          <w:tcPr>
            <w:tcW w:w="4587" w:type="dxa"/>
          </w:tcPr>
          <w:p w:rsidR="001E7691" w:rsidRDefault="001E7691" w:rsidP="002764A9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represent an understanding of the basic functions of the pre-press process. </w:t>
            </w:r>
          </w:p>
          <w:p w:rsidR="001E7691" w:rsidRDefault="001E7691" w:rsidP="002764A9">
            <w:r>
              <w:t xml:space="preserve"> </w:t>
            </w:r>
          </w:p>
          <w:p w:rsidR="001E7691" w:rsidRDefault="001E7691" w:rsidP="002764A9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 is not manipulated, but shows the actions taken with the use of cropping, resizing, and image adjustments in the Photoshop application. </w:t>
            </w:r>
          </w:p>
          <w:p w:rsidR="001E7691" w:rsidRDefault="001E7691" w:rsidP="002764A9">
            <w:pPr>
              <w:pStyle w:val="ListParagraph"/>
            </w:pPr>
          </w:p>
          <w:p w:rsidR="001E7691" w:rsidRDefault="001E7691" w:rsidP="002764A9">
            <w:pPr>
              <w:pStyle w:val="ListParagraph"/>
              <w:numPr>
                <w:ilvl w:val="0"/>
                <w:numId w:val="1"/>
              </w:numPr>
            </w:pPr>
            <w:r>
              <w:t>The written summary of the pre-press process includes the steps taken by the group to edit the image in preparation for publication and includes an explanation of why the image was edited.</w:t>
            </w:r>
          </w:p>
          <w:p w:rsidR="001E7691" w:rsidRDefault="001E7691" w:rsidP="002764A9"/>
        </w:tc>
        <w:tc>
          <w:tcPr>
            <w:tcW w:w="1440" w:type="dxa"/>
          </w:tcPr>
          <w:p w:rsidR="001E7691" w:rsidRDefault="001E7691" w:rsidP="002764A9">
            <w:r>
              <w:t>15</w:t>
            </w:r>
          </w:p>
        </w:tc>
        <w:tc>
          <w:tcPr>
            <w:tcW w:w="1440" w:type="dxa"/>
          </w:tcPr>
          <w:p w:rsidR="001E7691" w:rsidRDefault="001E7691" w:rsidP="002764A9">
            <w:r>
              <w:t>10</w:t>
            </w:r>
          </w:p>
        </w:tc>
        <w:tc>
          <w:tcPr>
            <w:tcW w:w="1440" w:type="dxa"/>
          </w:tcPr>
          <w:p w:rsidR="001E7691" w:rsidRDefault="001E7691" w:rsidP="002764A9">
            <w:r>
              <w:t>5</w:t>
            </w:r>
          </w:p>
        </w:tc>
        <w:tc>
          <w:tcPr>
            <w:tcW w:w="1440" w:type="dxa"/>
          </w:tcPr>
          <w:p w:rsidR="001E7691" w:rsidRDefault="001E7691" w:rsidP="002764A9">
            <w:r>
              <w:t>4 or less</w:t>
            </w:r>
          </w:p>
        </w:tc>
        <w:tc>
          <w:tcPr>
            <w:tcW w:w="2520" w:type="dxa"/>
          </w:tcPr>
          <w:p w:rsidR="001E7691" w:rsidRDefault="001E7691" w:rsidP="002764A9"/>
        </w:tc>
      </w:tr>
      <w:tr w:rsidR="001E7691" w:rsidTr="001E7691">
        <w:trPr>
          <w:trHeight w:val="908"/>
        </w:trPr>
        <w:tc>
          <w:tcPr>
            <w:tcW w:w="1888" w:type="dxa"/>
            <w:shd w:val="clear" w:color="auto" w:fill="D0CECE" w:themeFill="background2" w:themeFillShade="E6"/>
          </w:tcPr>
          <w:p w:rsidR="001E7691" w:rsidRPr="00BD0E81" w:rsidRDefault="001E7691" w:rsidP="002764A9">
            <w:pPr>
              <w:rPr>
                <w:b/>
              </w:rPr>
            </w:pPr>
            <w:r>
              <w:rPr>
                <w:b/>
              </w:rPr>
              <w:t xml:space="preserve">Organization </w:t>
            </w:r>
          </w:p>
        </w:tc>
        <w:tc>
          <w:tcPr>
            <w:tcW w:w="4587" w:type="dxa"/>
          </w:tcPr>
          <w:p w:rsidR="001E7691" w:rsidRDefault="001E7691" w:rsidP="002764A9">
            <w:pPr>
              <w:pStyle w:val="ListParagraph"/>
              <w:numPr>
                <w:ilvl w:val="0"/>
                <w:numId w:val="1"/>
              </w:numPr>
            </w:pPr>
            <w:r>
              <w:t xml:space="preserve">The photos and written summary are labeled and clearly identified. </w:t>
            </w:r>
          </w:p>
          <w:p w:rsidR="001E7691" w:rsidRDefault="001E7691" w:rsidP="002764A9">
            <w:pPr>
              <w:pStyle w:val="ListParagraph"/>
            </w:pPr>
          </w:p>
        </w:tc>
        <w:tc>
          <w:tcPr>
            <w:tcW w:w="1440" w:type="dxa"/>
          </w:tcPr>
          <w:p w:rsidR="001E7691" w:rsidRDefault="001E7691" w:rsidP="002764A9">
            <w:r>
              <w:t>5</w:t>
            </w:r>
          </w:p>
        </w:tc>
        <w:tc>
          <w:tcPr>
            <w:tcW w:w="1440" w:type="dxa"/>
          </w:tcPr>
          <w:p w:rsidR="001E7691" w:rsidRDefault="001E7691" w:rsidP="002764A9">
            <w:r>
              <w:t>4</w:t>
            </w:r>
          </w:p>
        </w:tc>
        <w:tc>
          <w:tcPr>
            <w:tcW w:w="1440" w:type="dxa"/>
          </w:tcPr>
          <w:p w:rsidR="001E7691" w:rsidRDefault="001E7691" w:rsidP="002764A9">
            <w:r>
              <w:t>3</w:t>
            </w:r>
          </w:p>
        </w:tc>
        <w:tc>
          <w:tcPr>
            <w:tcW w:w="1440" w:type="dxa"/>
          </w:tcPr>
          <w:p w:rsidR="001E7691" w:rsidRDefault="001E7691" w:rsidP="002764A9">
            <w:r>
              <w:t>2 or less</w:t>
            </w:r>
          </w:p>
        </w:tc>
        <w:tc>
          <w:tcPr>
            <w:tcW w:w="2520" w:type="dxa"/>
          </w:tcPr>
          <w:p w:rsidR="001E7691" w:rsidRDefault="001E7691" w:rsidP="002764A9"/>
        </w:tc>
      </w:tr>
      <w:tr w:rsidR="001E7691" w:rsidTr="001E7691">
        <w:trPr>
          <w:trHeight w:val="81"/>
        </w:trPr>
        <w:tc>
          <w:tcPr>
            <w:tcW w:w="1888" w:type="dxa"/>
            <w:shd w:val="clear" w:color="auto" w:fill="D0CECE" w:themeFill="background2" w:themeFillShade="E6"/>
          </w:tcPr>
          <w:p w:rsidR="001E7691" w:rsidRPr="00BD0E81" w:rsidRDefault="001E7691" w:rsidP="002764A9">
            <w:pPr>
              <w:rPr>
                <w:b/>
              </w:rPr>
            </w:pPr>
            <w:r>
              <w:rPr>
                <w:b/>
              </w:rPr>
              <w:t>Fulfilled Requirements</w:t>
            </w:r>
          </w:p>
        </w:tc>
        <w:tc>
          <w:tcPr>
            <w:tcW w:w="4587" w:type="dxa"/>
          </w:tcPr>
          <w:p w:rsidR="001E7691" w:rsidRDefault="001E7691" w:rsidP="002764A9">
            <w:pPr>
              <w:pStyle w:val="ListParagraph"/>
              <w:numPr>
                <w:ilvl w:val="0"/>
                <w:numId w:val="1"/>
              </w:numPr>
            </w:pPr>
            <w:r>
              <w:t>One edited photo was exported, saved, and attached to the written summary presented by the group.</w:t>
            </w:r>
          </w:p>
          <w:p w:rsidR="001E7691" w:rsidRDefault="001E7691" w:rsidP="001E7691">
            <w:pPr>
              <w:pStyle w:val="ListParagraph"/>
            </w:pPr>
          </w:p>
          <w:p w:rsidR="001E7691" w:rsidRDefault="001E7691" w:rsidP="002764A9">
            <w:pPr>
              <w:pStyle w:val="ListParagraph"/>
              <w:numPr>
                <w:ilvl w:val="0"/>
                <w:numId w:val="1"/>
              </w:numPr>
            </w:pPr>
            <w:r>
              <w:t xml:space="preserve">The assignment was submitted on or before the requested deadline. </w:t>
            </w:r>
          </w:p>
          <w:p w:rsidR="001E7691" w:rsidRDefault="001E7691" w:rsidP="002764A9"/>
        </w:tc>
        <w:tc>
          <w:tcPr>
            <w:tcW w:w="1440" w:type="dxa"/>
          </w:tcPr>
          <w:p w:rsidR="001E7691" w:rsidRDefault="001E7691" w:rsidP="002764A9">
            <w:r>
              <w:t>5</w:t>
            </w:r>
          </w:p>
        </w:tc>
        <w:tc>
          <w:tcPr>
            <w:tcW w:w="1440" w:type="dxa"/>
          </w:tcPr>
          <w:p w:rsidR="001E7691" w:rsidRDefault="001E7691" w:rsidP="002764A9">
            <w:r>
              <w:t>4</w:t>
            </w:r>
          </w:p>
        </w:tc>
        <w:tc>
          <w:tcPr>
            <w:tcW w:w="1440" w:type="dxa"/>
          </w:tcPr>
          <w:p w:rsidR="001E7691" w:rsidRDefault="001E7691" w:rsidP="002764A9">
            <w:r>
              <w:t>3</w:t>
            </w:r>
          </w:p>
        </w:tc>
        <w:tc>
          <w:tcPr>
            <w:tcW w:w="1440" w:type="dxa"/>
          </w:tcPr>
          <w:p w:rsidR="001E7691" w:rsidRDefault="001E7691" w:rsidP="002764A9">
            <w:r>
              <w:t>2 or less</w:t>
            </w:r>
          </w:p>
        </w:tc>
        <w:tc>
          <w:tcPr>
            <w:tcW w:w="2520" w:type="dxa"/>
          </w:tcPr>
          <w:p w:rsidR="001E7691" w:rsidRDefault="001E7691" w:rsidP="002764A9"/>
        </w:tc>
      </w:tr>
    </w:tbl>
    <w:p w:rsidR="001E7691" w:rsidRDefault="001E7691" w:rsidP="001E7691"/>
    <w:p w:rsidR="001171CA" w:rsidRDefault="001171CA"/>
    <w:sectPr w:rsidR="001171CA" w:rsidSect="001E76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7BA5" w:rsidRDefault="00D87BA5" w:rsidP="001E7691">
      <w:pPr>
        <w:spacing w:after="0" w:line="240" w:lineRule="auto"/>
      </w:pPr>
      <w:r>
        <w:separator/>
      </w:r>
    </w:p>
  </w:endnote>
  <w:endnote w:type="continuationSeparator" w:id="0">
    <w:p w:rsidR="00D87BA5" w:rsidRDefault="00D87BA5" w:rsidP="001E7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7BA5" w:rsidRDefault="00D87BA5" w:rsidP="001E7691">
      <w:pPr>
        <w:spacing w:after="0" w:line="240" w:lineRule="auto"/>
      </w:pPr>
      <w:r>
        <w:separator/>
      </w:r>
    </w:p>
  </w:footnote>
  <w:footnote w:type="continuationSeparator" w:id="0">
    <w:p w:rsidR="00D87BA5" w:rsidRDefault="00D87BA5" w:rsidP="001E76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F1E1E"/>
    <w:multiLevelType w:val="hybridMultilevel"/>
    <w:tmpl w:val="CA88719E"/>
    <w:lvl w:ilvl="0" w:tplc="77B006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691"/>
    <w:rsid w:val="001171CA"/>
    <w:rsid w:val="001E7691"/>
    <w:rsid w:val="0089788A"/>
    <w:rsid w:val="00B233A3"/>
    <w:rsid w:val="00D87BA5"/>
    <w:rsid w:val="00FC2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028C45-7C8B-4A36-8D4C-D787BB44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7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76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6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691"/>
  </w:style>
  <w:style w:type="paragraph" w:styleId="Footer">
    <w:name w:val="footer"/>
    <w:basedOn w:val="Normal"/>
    <w:link w:val="FooterChar"/>
    <w:uiPriority w:val="99"/>
    <w:unhideWhenUsed/>
    <w:rsid w:val="001E76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6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Abraham, Amani</dc:creator>
  <cp:keywords/>
  <dc:description/>
  <cp:lastModifiedBy>Abraham, Amani</cp:lastModifiedBy>
  <cp:revision>2</cp:revision>
  <dcterms:created xsi:type="dcterms:W3CDTF">2018-12-08T17:53:00Z</dcterms:created>
  <dcterms:modified xsi:type="dcterms:W3CDTF">2018-12-08T17:53:00Z</dcterms:modified>
</cp:coreProperties>
</file>